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69E5F" w14:textId="31DA65D1" w:rsidR="00306BC6" w:rsidRPr="00AE3EAF" w:rsidRDefault="00D606B0" w:rsidP="00996B63">
      <w:pPr>
        <w:jc w:val="center"/>
        <w:rPr>
          <w:rFonts w:ascii="Arial" w:hAnsi="Arial" w:cs="Arial"/>
          <w:b/>
          <w:bCs/>
          <w:sz w:val="22"/>
          <w:szCs w:val="22"/>
          <w:lang w:val="en-GB"/>
        </w:rPr>
      </w:pPr>
      <w:r w:rsidRPr="00AE3EAF">
        <w:rPr>
          <w:rFonts w:ascii="Arial" w:hAnsi="Arial" w:cs="Arial"/>
          <w:b/>
          <w:bCs/>
          <w:sz w:val="22"/>
          <w:szCs w:val="22"/>
          <w:lang w:val="en-GB"/>
        </w:rPr>
        <w:t xml:space="preserve">ASO </w:t>
      </w:r>
      <w:r w:rsidR="00996B63" w:rsidRPr="00AE3EAF">
        <w:rPr>
          <w:rFonts w:ascii="Arial" w:hAnsi="Arial" w:cs="Arial"/>
          <w:b/>
          <w:bCs/>
          <w:sz w:val="22"/>
          <w:szCs w:val="22"/>
          <w:lang w:val="en-GB"/>
        </w:rPr>
        <w:t>AC</w:t>
      </w:r>
      <w:r w:rsidRPr="00AE3EAF">
        <w:rPr>
          <w:rFonts w:ascii="Arial" w:hAnsi="Arial" w:cs="Arial"/>
          <w:b/>
          <w:bCs/>
          <w:sz w:val="22"/>
          <w:szCs w:val="22"/>
          <w:lang w:val="en-GB"/>
        </w:rPr>
        <w:t xml:space="preserve"> </w:t>
      </w:r>
      <w:r w:rsidR="00122901" w:rsidRPr="00AE3EAF">
        <w:rPr>
          <w:rFonts w:ascii="Arial" w:hAnsi="Arial" w:cs="Arial"/>
          <w:b/>
          <w:bCs/>
          <w:sz w:val="22"/>
          <w:szCs w:val="22"/>
          <w:lang w:val="en-GB"/>
        </w:rPr>
        <w:t>Teleconference</w:t>
      </w:r>
    </w:p>
    <w:p w14:paraId="069B2613" w14:textId="1FE6F624" w:rsidR="00656522" w:rsidRPr="00AE3EAF" w:rsidRDefault="00C77663" w:rsidP="00122901">
      <w:pPr>
        <w:jc w:val="center"/>
        <w:rPr>
          <w:rFonts w:ascii="Arial" w:hAnsi="Arial" w:cs="Arial"/>
          <w:b/>
          <w:bCs/>
          <w:sz w:val="22"/>
          <w:szCs w:val="22"/>
          <w:lang w:val="en-GB"/>
        </w:rPr>
      </w:pPr>
      <w:r w:rsidRPr="00AE3EAF">
        <w:rPr>
          <w:rFonts w:ascii="Arial" w:hAnsi="Arial" w:cs="Arial"/>
          <w:b/>
          <w:bCs/>
          <w:sz w:val="22"/>
          <w:szCs w:val="22"/>
          <w:lang w:val="en-GB"/>
        </w:rPr>
        <w:t>5</w:t>
      </w:r>
      <w:r w:rsidR="00D906FC" w:rsidRPr="00AE3EAF">
        <w:rPr>
          <w:rFonts w:ascii="Arial" w:hAnsi="Arial" w:cs="Arial"/>
          <w:b/>
          <w:bCs/>
          <w:sz w:val="22"/>
          <w:szCs w:val="22"/>
          <w:lang w:val="en-GB"/>
        </w:rPr>
        <w:t xml:space="preserve"> </w:t>
      </w:r>
      <w:r w:rsidRPr="00AE3EAF">
        <w:rPr>
          <w:rFonts w:ascii="Arial" w:hAnsi="Arial" w:cs="Arial"/>
          <w:b/>
          <w:bCs/>
          <w:sz w:val="22"/>
          <w:szCs w:val="22"/>
          <w:lang w:val="en-GB"/>
        </w:rPr>
        <w:t>February</w:t>
      </w:r>
      <w:r w:rsidR="00603897" w:rsidRPr="00AE3EAF">
        <w:rPr>
          <w:rFonts w:ascii="Arial" w:hAnsi="Arial" w:cs="Arial"/>
          <w:b/>
          <w:bCs/>
          <w:sz w:val="22"/>
          <w:szCs w:val="22"/>
          <w:lang w:val="en-GB"/>
        </w:rPr>
        <w:t xml:space="preserve"> 2020</w:t>
      </w:r>
      <w:r w:rsidR="00122901" w:rsidRPr="00AE3EAF">
        <w:rPr>
          <w:rFonts w:ascii="Arial" w:hAnsi="Arial" w:cs="Arial"/>
          <w:b/>
          <w:bCs/>
          <w:sz w:val="22"/>
          <w:szCs w:val="22"/>
          <w:lang w:val="en-GB"/>
        </w:rPr>
        <w:br/>
        <w:t>12:00 PM UTC</w:t>
      </w:r>
      <w:r w:rsidR="00AE7369" w:rsidRPr="00AE3EAF">
        <w:rPr>
          <w:rFonts w:ascii="Arial" w:hAnsi="Arial" w:cs="Arial"/>
          <w:b/>
          <w:bCs/>
          <w:sz w:val="22"/>
          <w:szCs w:val="22"/>
          <w:lang w:val="en-GB"/>
        </w:rPr>
        <w:br/>
      </w:r>
      <w:r w:rsidR="008F103D" w:rsidRPr="00AE3EAF">
        <w:rPr>
          <w:rFonts w:ascii="Arial" w:hAnsi="Arial" w:cs="Arial"/>
          <w:b/>
          <w:bCs/>
          <w:sz w:val="22"/>
          <w:szCs w:val="22"/>
          <w:lang w:val="en-GB"/>
        </w:rPr>
        <w:br/>
      </w:r>
      <w:r w:rsidR="00757053" w:rsidRPr="00AE3EAF">
        <w:rPr>
          <w:rFonts w:ascii="Arial" w:hAnsi="Arial" w:cs="Arial"/>
          <w:b/>
          <w:bCs/>
          <w:i/>
          <w:sz w:val="22"/>
          <w:szCs w:val="22"/>
          <w:lang w:val="en-GB"/>
        </w:rPr>
        <w:t xml:space="preserve">Draft </w:t>
      </w:r>
      <w:r w:rsidR="00996B63" w:rsidRPr="00AE3EAF">
        <w:rPr>
          <w:rFonts w:ascii="Arial" w:hAnsi="Arial" w:cs="Arial"/>
          <w:b/>
          <w:bCs/>
          <w:sz w:val="22"/>
          <w:szCs w:val="22"/>
          <w:lang w:val="en-GB"/>
        </w:rPr>
        <w:t>Minutes</w:t>
      </w:r>
      <w:r w:rsidR="004E3CF8" w:rsidRPr="00AE3EAF">
        <w:rPr>
          <w:rFonts w:ascii="Arial" w:hAnsi="Arial" w:cs="Arial"/>
          <w:b/>
          <w:bCs/>
          <w:sz w:val="22"/>
          <w:szCs w:val="22"/>
          <w:lang w:val="en-GB"/>
        </w:rPr>
        <w:br/>
      </w:r>
    </w:p>
    <w:tbl>
      <w:tblPr>
        <w:tblStyle w:val="TableGrid"/>
        <w:tblW w:w="9747" w:type="dxa"/>
        <w:tblLayout w:type="fixed"/>
        <w:tblLook w:val="04A0" w:firstRow="1" w:lastRow="0" w:firstColumn="1" w:lastColumn="0" w:noHBand="0" w:noVBand="1"/>
      </w:tblPr>
      <w:tblGrid>
        <w:gridCol w:w="3510"/>
        <w:gridCol w:w="3261"/>
        <w:gridCol w:w="2976"/>
      </w:tblGrid>
      <w:tr w:rsidR="00656522" w:rsidRPr="00AE3EAF" w14:paraId="42DE109F" w14:textId="77777777" w:rsidTr="00343456">
        <w:tc>
          <w:tcPr>
            <w:tcW w:w="3510" w:type="dxa"/>
          </w:tcPr>
          <w:p w14:paraId="467CEA79" w14:textId="0C6E3A24" w:rsidR="00656522" w:rsidRPr="00AE3EAF" w:rsidRDefault="00656522" w:rsidP="00996B63">
            <w:pPr>
              <w:rPr>
                <w:rFonts w:ascii="Arial" w:hAnsi="Arial" w:cs="Arial"/>
                <w:b/>
                <w:bCs/>
                <w:sz w:val="22"/>
                <w:szCs w:val="22"/>
                <w:lang w:val="en-GB"/>
              </w:rPr>
            </w:pPr>
            <w:r w:rsidRPr="00AE3EAF">
              <w:rPr>
                <w:rFonts w:ascii="Arial" w:hAnsi="Arial" w:cs="Arial"/>
                <w:b/>
                <w:bCs/>
                <w:sz w:val="22"/>
                <w:szCs w:val="22"/>
                <w:lang w:val="en-GB"/>
              </w:rPr>
              <w:t>Attendees</w:t>
            </w:r>
          </w:p>
        </w:tc>
        <w:tc>
          <w:tcPr>
            <w:tcW w:w="3261" w:type="dxa"/>
          </w:tcPr>
          <w:p w14:paraId="413C09A3" w14:textId="7BB93FAE" w:rsidR="00656522" w:rsidRPr="00AE3EAF" w:rsidRDefault="00656522" w:rsidP="00996B63">
            <w:pPr>
              <w:rPr>
                <w:rFonts w:ascii="Arial" w:hAnsi="Arial" w:cs="Arial"/>
                <w:b/>
                <w:bCs/>
                <w:sz w:val="22"/>
                <w:szCs w:val="22"/>
                <w:lang w:val="en-GB"/>
              </w:rPr>
            </w:pPr>
            <w:r w:rsidRPr="00AE3EAF">
              <w:rPr>
                <w:rFonts w:ascii="Arial" w:hAnsi="Arial" w:cs="Arial"/>
                <w:b/>
                <w:bCs/>
                <w:sz w:val="22"/>
                <w:szCs w:val="22"/>
                <w:lang w:val="en-GB"/>
              </w:rPr>
              <w:t>Observers</w:t>
            </w:r>
          </w:p>
        </w:tc>
        <w:tc>
          <w:tcPr>
            <w:tcW w:w="2976" w:type="dxa"/>
          </w:tcPr>
          <w:p w14:paraId="374A7859" w14:textId="0CCCF6CB" w:rsidR="00656522" w:rsidRPr="00AE3EAF" w:rsidRDefault="00656522" w:rsidP="00996B63">
            <w:pPr>
              <w:rPr>
                <w:rFonts w:ascii="Arial" w:hAnsi="Arial" w:cs="Arial"/>
                <w:b/>
                <w:bCs/>
                <w:sz w:val="22"/>
                <w:szCs w:val="22"/>
                <w:lang w:val="en-GB"/>
              </w:rPr>
            </w:pPr>
            <w:r w:rsidRPr="00AE3EAF">
              <w:rPr>
                <w:rFonts w:ascii="Arial" w:hAnsi="Arial" w:cs="Arial"/>
                <w:b/>
                <w:bCs/>
                <w:sz w:val="22"/>
                <w:szCs w:val="22"/>
                <w:lang w:val="en-GB"/>
              </w:rPr>
              <w:t>Apologies</w:t>
            </w:r>
          </w:p>
        </w:tc>
      </w:tr>
      <w:tr w:rsidR="00656522" w:rsidRPr="00AE3EAF" w14:paraId="6B03D0CD" w14:textId="77777777" w:rsidTr="00343456">
        <w:tc>
          <w:tcPr>
            <w:tcW w:w="3510" w:type="dxa"/>
          </w:tcPr>
          <w:p w14:paraId="06561DFD" w14:textId="3EACCEA2" w:rsidR="00603897" w:rsidRPr="00AE3EAF" w:rsidRDefault="00122901" w:rsidP="00612F3E">
            <w:pPr>
              <w:rPr>
                <w:rFonts w:ascii="Arial" w:hAnsi="Arial" w:cs="Arial"/>
                <w:bCs/>
                <w:sz w:val="22"/>
                <w:szCs w:val="22"/>
                <w:lang w:val="en-GB"/>
              </w:rPr>
            </w:pPr>
            <w:r w:rsidRPr="00AE3EAF">
              <w:rPr>
                <w:rFonts w:ascii="Arial" w:hAnsi="Arial" w:cs="Arial"/>
                <w:b/>
                <w:bCs/>
                <w:sz w:val="22"/>
                <w:szCs w:val="22"/>
                <w:lang w:val="en-GB"/>
              </w:rPr>
              <w:t>AFRINIC</w:t>
            </w:r>
            <w:r w:rsidR="00343456" w:rsidRPr="00AE3EAF">
              <w:rPr>
                <w:rFonts w:ascii="Arial" w:hAnsi="Arial" w:cs="Arial"/>
                <w:b/>
                <w:bCs/>
                <w:sz w:val="22"/>
                <w:szCs w:val="22"/>
                <w:lang w:val="en-GB"/>
              </w:rPr>
              <w:br/>
            </w:r>
            <w:r w:rsidR="00603897" w:rsidRPr="00AE3EAF">
              <w:rPr>
                <w:rFonts w:ascii="Arial" w:hAnsi="Arial" w:cs="Arial"/>
                <w:bCs/>
                <w:sz w:val="22"/>
                <w:szCs w:val="22"/>
                <w:lang w:val="en-GB"/>
              </w:rPr>
              <w:t>Mike Silber (MS)</w:t>
            </w:r>
          </w:p>
          <w:p w14:paraId="6EFA4AC6" w14:textId="77777777" w:rsidR="00656522" w:rsidRPr="00AE3EAF" w:rsidRDefault="00656522" w:rsidP="00656522">
            <w:pPr>
              <w:rPr>
                <w:rFonts w:ascii="Arial" w:hAnsi="Arial" w:cs="Arial"/>
                <w:b/>
                <w:bCs/>
                <w:sz w:val="22"/>
                <w:szCs w:val="22"/>
                <w:lang w:val="en-GB"/>
              </w:rPr>
            </w:pPr>
          </w:p>
          <w:p w14:paraId="44318C6B" w14:textId="77777777" w:rsidR="00950B54" w:rsidRPr="00AE3EAF" w:rsidRDefault="00950B54" w:rsidP="00950B54">
            <w:pPr>
              <w:rPr>
                <w:rFonts w:ascii="Arial" w:hAnsi="Arial" w:cs="Arial"/>
                <w:sz w:val="22"/>
                <w:szCs w:val="22"/>
                <w:lang w:val="en-GB"/>
              </w:rPr>
            </w:pPr>
            <w:r w:rsidRPr="00AE3EAF">
              <w:rPr>
                <w:rFonts w:ascii="Arial" w:hAnsi="Arial" w:cs="Arial"/>
                <w:b/>
                <w:bCs/>
                <w:sz w:val="22"/>
                <w:szCs w:val="22"/>
                <w:lang w:val="en-GB"/>
              </w:rPr>
              <w:t>APNIC</w:t>
            </w:r>
          </w:p>
          <w:p w14:paraId="3BE4CF92" w14:textId="77777777" w:rsidR="00950B54" w:rsidRPr="00AE3EAF" w:rsidRDefault="00950B54" w:rsidP="00950B54">
            <w:pPr>
              <w:rPr>
                <w:rFonts w:ascii="Arial" w:hAnsi="Arial" w:cs="Arial"/>
                <w:sz w:val="22"/>
                <w:szCs w:val="22"/>
                <w:lang w:val="en-GB"/>
              </w:rPr>
            </w:pPr>
            <w:r w:rsidRPr="00AE3EAF">
              <w:rPr>
                <w:rFonts w:ascii="Arial" w:hAnsi="Arial" w:cs="Arial"/>
                <w:sz w:val="22"/>
                <w:szCs w:val="22"/>
                <w:lang w:val="en-GB"/>
              </w:rPr>
              <w:t>Brajesh Jain (BJ)</w:t>
            </w:r>
          </w:p>
          <w:p w14:paraId="3EE91145" w14:textId="77777777" w:rsidR="00603897" w:rsidRPr="00AE3EAF" w:rsidRDefault="00603897" w:rsidP="00603897">
            <w:pPr>
              <w:rPr>
                <w:rFonts w:ascii="Arial" w:hAnsi="Arial" w:cs="Arial"/>
                <w:sz w:val="22"/>
                <w:szCs w:val="22"/>
                <w:lang w:val="en-GB"/>
              </w:rPr>
            </w:pPr>
            <w:r w:rsidRPr="00AE3EAF">
              <w:rPr>
                <w:rFonts w:ascii="Arial" w:hAnsi="Arial" w:cs="Arial"/>
                <w:sz w:val="22"/>
                <w:szCs w:val="22"/>
                <w:lang w:val="en-GB"/>
              </w:rPr>
              <w:t>Aftab Siddiqui (AS) - Chair</w:t>
            </w:r>
          </w:p>
          <w:p w14:paraId="1A6CE835" w14:textId="4D4E86A2" w:rsidR="00950B54" w:rsidRPr="00AE3EAF" w:rsidRDefault="00950B54" w:rsidP="00656522">
            <w:pPr>
              <w:rPr>
                <w:rFonts w:ascii="Arial" w:hAnsi="Arial" w:cs="Arial"/>
                <w:sz w:val="22"/>
                <w:szCs w:val="22"/>
                <w:lang w:val="en-GB"/>
              </w:rPr>
            </w:pPr>
            <w:r w:rsidRPr="00AE3EAF">
              <w:rPr>
                <w:rFonts w:ascii="Arial" w:hAnsi="Arial" w:cs="Arial"/>
                <w:bCs/>
                <w:sz w:val="22"/>
                <w:szCs w:val="22"/>
                <w:lang w:val="en-GB"/>
              </w:rPr>
              <w:t>Simon Sohel Baroi (SB)</w:t>
            </w:r>
          </w:p>
          <w:p w14:paraId="5F15036E" w14:textId="77777777" w:rsidR="00950B54" w:rsidRPr="00AE3EAF" w:rsidRDefault="00950B54" w:rsidP="00656522">
            <w:pPr>
              <w:rPr>
                <w:rFonts w:ascii="Arial" w:hAnsi="Arial" w:cs="Arial"/>
                <w:b/>
                <w:bCs/>
                <w:sz w:val="22"/>
                <w:szCs w:val="22"/>
                <w:lang w:val="en-GB"/>
              </w:rPr>
            </w:pPr>
          </w:p>
          <w:p w14:paraId="5098FD8D" w14:textId="77777777" w:rsidR="00612F3E" w:rsidRPr="00AE3EAF" w:rsidRDefault="00656522" w:rsidP="00612F3E">
            <w:pPr>
              <w:rPr>
                <w:rFonts w:ascii="Arial" w:hAnsi="Arial" w:cs="Arial"/>
                <w:sz w:val="22"/>
                <w:szCs w:val="22"/>
                <w:lang w:val="en-GB"/>
              </w:rPr>
            </w:pPr>
            <w:r w:rsidRPr="00AE3EAF">
              <w:rPr>
                <w:rFonts w:ascii="Arial" w:hAnsi="Arial" w:cs="Arial"/>
                <w:b/>
                <w:bCs/>
                <w:sz w:val="22"/>
                <w:szCs w:val="22"/>
                <w:lang w:val="en-GB"/>
              </w:rPr>
              <w:t>ARIN</w:t>
            </w:r>
            <w:r w:rsidRPr="00AE3EAF">
              <w:rPr>
                <w:rFonts w:ascii="Arial" w:hAnsi="Arial" w:cs="Arial"/>
                <w:sz w:val="22"/>
                <w:szCs w:val="22"/>
                <w:lang w:val="en-GB"/>
              </w:rPr>
              <w:br/>
            </w:r>
            <w:r w:rsidR="00612F3E" w:rsidRPr="00AE3EAF">
              <w:rPr>
                <w:rFonts w:ascii="Arial" w:hAnsi="Arial" w:cs="Arial"/>
                <w:sz w:val="22"/>
                <w:szCs w:val="22"/>
                <w:lang w:val="en-GB"/>
              </w:rPr>
              <w:t>Kevin Blumberg (KB) – Vice Chair</w:t>
            </w:r>
          </w:p>
          <w:p w14:paraId="7DC27112" w14:textId="77777777" w:rsidR="00C77663" w:rsidRPr="00AE3EAF" w:rsidRDefault="00C77663" w:rsidP="00C77663">
            <w:pPr>
              <w:rPr>
                <w:rFonts w:ascii="Arial" w:hAnsi="Arial" w:cs="Arial"/>
                <w:sz w:val="22"/>
                <w:szCs w:val="22"/>
                <w:lang w:val="en-GB"/>
              </w:rPr>
            </w:pPr>
            <w:r w:rsidRPr="00AE3EAF">
              <w:rPr>
                <w:rFonts w:ascii="Arial" w:hAnsi="Arial" w:cs="Arial"/>
                <w:sz w:val="22"/>
                <w:szCs w:val="22"/>
                <w:lang w:val="en-GB"/>
              </w:rPr>
              <w:t>Louie Lee (LL)</w:t>
            </w:r>
          </w:p>
          <w:p w14:paraId="11692D77" w14:textId="284AB662" w:rsidR="00343456" w:rsidRPr="00AE3EAF" w:rsidRDefault="00656522" w:rsidP="00656522">
            <w:pPr>
              <w:rPr>
                <w:rFonts w:ascii="Arial" w:hAnsi="Arial" w:cs="Arial"/>
                <w:sz w:val="22"/>
                <w:szCs w:val="22"/>
                <w:lang w:val="en-GB"/>
              </w:rPr>
            </w:pPr>
            <w:r w:rsidRPr="00AE3EAF">
              <w:rPr>
                <w:rFonts w:ascii="Arial" w:hAnsi="Arial" w:cs="Arial"/>
                <w:sz w:val="22"/>
                <w:szCs w:val="22"/>
                <w:lang w:val="en-GB"/>
              </w:rPr>
              <w:br/>
            </w:r>
            <w:r w:rsidRPr="00AE3EAF">
              <w:rPr>
                <w:rFonts w:ascii="Arial" w:hAnsi="Arial" w:cs="Arial"/>
                <w:b/>
                <w:bCs/>
                <w:sz w:val="22"/>
                <w:szCs w:val="22"/>
                <w:lang w:val="en-GB"/>
              </w:rPr>
              <w:t>LACNIC</w:t>
            </w:r>
          </w:p>
          <w:p w14:paraId="599F7EE9" w14:textId="56D485D6" w:rsidR="00603897" w:rsidRPr="00AE3EAF" w:rsidRDefault="00603897" w:rsidP="00656522">
            <w:pPr>
              <w:rPr>
                <w:rFonts w:ascii="Arial" w:hAnsi="Arial" w:cs="Arial"/>
                <w:sz w:val="22"/>
                <w:szCs w:val="22"/>
                <w:lang w:val="en-GB"/>
              </w:rPr>
            </w:pPr>
            <w:r w:rsidRPr="00AE3EAF">
              <w:rPr>
                <w:rFonts w:ascii="Arial" w:hAnsi="Arial" w:cs="Arial"/>
                <w:sz w:val="22"/>
                <w:szCs w:val="22"/>
                <w:lang w:val="en-GB"/>
              </w:rPr>
              <w:t>Esteban Lescano (EL)</w:t>
            </w:r>
          </w:p>
          <w:p w14:paraId="53B28534" w14:textId="437814C8" w:rsidR="00612F3E" w:rsidRPr="00AE3EAF" w:rsidRDefault="00656522" w:rsidP="00656522">
            <w:pPr>
              <w:rPr>
                <w:rFonts w:ascii="Arial" w:hAnsi="Arial" w:cs="Arial"/>
                <w:sz w:val="22"/>
                <w:szCs w:val="22"/>
                <w:lang w:val="en-GB"/>
              </w:rPr>
            </w:pPr>
            <w:r w:rsidRPr="00AE3EAF">
              <w:rPr>
                <w:rFonts w:ascii="Arial" w:hAnsi="Arial" w:cs="Arial"/>
                <w:sz w:val="22"/>
                <w:szCs w:val="22"/>
                <w:lang w:val="en-GB"/>
              </w:rPr>
              <w:t xml:space="preserve">Ricardo Patara (RP) </w:t>
            </w:r>
            <w:r w:rsidRPr="00AE3EAF">
              <w:rPr>
                <w:rFonts w:ascii="Arial" w:hAnsi="Arial" w:cs="Arial"/>
                <w:sz w:val="22"/>
                <w:szCs w:val="22"/>
                <w:lang w:val="en-GB"/>
              </w:rPr>
              <w:br/>
              <w:t xml:space="preserve">Jorge Villa (JV) </w:t>
            </w:r>
            <w:r w:rsidR="00716C7E" w:rsidRPr="00AE3EAF">
              <w:rPr>
                <w:rFonts w:ascii="Arial" w:hAnsi="Arial" w:cs="Arial"/>
                <w:sz w:val="22"/>
                <w:szCs w:val="22"/>
                <w:lang w:val="en-GB"/>
              </w:rPr>
              <w:t>– Vice Chair</w:t>
            </w:r>
            <w:r w:rsidRPr="00AE3EAF">
              <w:rPr>
                <w:rFonts w:ascii="Arial" w:hAnsi="Arial" w:cs="Arial"/>
                <w:sz w:val="22"/>
                <w:szCs w:val="22"/>
                <w:lang w:val="en-GB"/>
              </w:rPr>
              <w:br/>
            </w:r>
            <w:r w:rsidRPr="00AE3EAF">
              <w:rPr>
                <w:rFonts w:ascii="Arial" w:hAnsi="Arial" w:cs="Arial"/>
                <w:b/>
                <w:bCs/>
                <w:sz w:val="22"/>
                <w:szCs w:val="22"/>
                <w:lang w:val="en-GB"/>
              </w:rPr>
              <w:br/>
              <w:t>RIPE NCC</w:t>
            </w:r>
            <w:r w:rsidRPr="00AE3EAF">
              <w:rPr>
                <w:rFonts w:ascii="Arial" w:hAnsi="Arial" w:cs="Arial"/>
                <w:sz w:val="22"/>
                <w:szCs w:val="22"/>
                <w:lang w:val="en-GB"/>
              </w:rPr>
              <w:br/>
            </w:r>
            <w:r w:rsidR="00612F3E" w:rsidRPr="00AE3EAF">
              <w:rPr>
                <w:rFonts w:ascii="Arial" w:hAnsi="Arial" w:cs="Arial"/>
                <w:sz w:val="22"/>
                <w:szCs w:val="22"/>
              </w:rPr>
              <w:t>Hervé Clément (HC)</w:t>
            </w:r>
          </w:p>
          <w:p w14:paraId="4D197AB7" w14:textId="321F50BD" w:rsidR="00656522" w:rsidRPr="00AE3EAF" w:rsidRDefault="00656522" w:rsidP="00656522">
            <w:pPr>
              <w:rPr>
                <w:rFonts w:ascii="Arial" w:hAnsi="Arial" w:cs="Arial"/>
                <w:sz w:val="22"/>
                <w:szCs w:val="22"/>
                <w:lang w:val="en-GB"/>
              </w:rPr>
            </w:pPr>
            <w:r w:rsidRPr="00AE3EAF">
              <w:rPr>
                <w:rFonts w:ascii="Arial" w:hAnsi="Arial" w:cs="Arial"/>
                <w:sz w:val="22"/>
                <w:szCs w:val="22"/>
                <w:lang w:val="en-GB"/>
              </w:rPr>
              <w:t xml:space="preserve">Nurani </w:t>
            </w:r>
            <w:r w:rsidR="00882447" w:rsidRPr="00AE3EAF">
              <w:rPr>
                <w:rFonts w:ascii="Arial" w:hAnsi="Arial" w:cs="Arial"/>
                <w:sz w:val="22"/>
                <w:szCs w:val="22"/>
                <w:lang w:val="en-GB"/>
              </w:rPr>
              <w:t>Nimpuno (NN)</w:t>
            </w:r>
            <w:r w:rsidR="00603897" w:rsidRPr="00AE3EAF">
              <w:rPr>
                <w:rFonts w:ascii="Arial" w:hAnsi="Arial" w:cs="Arial"/>
                <w:sz w:val="22"/>
                <w:szCs w:val="22"/>
                <w:lang w:val="en-GB"/>
              </w:rPr>
              <w:br/>
              <w:t>Filiz Yilmaz (FY)</w:t>
            </w:r>
          </w:p>
          <w:p w14:paraId="0C2B55C8" w14:textId="3C3D6373" w:rsidR="00656522" w:rsidRPr="00AE3EAF" w:rsidRDefault="00656522" w:rsidP="00EF4E19">
            <w:pPr>
              <w:rPr>
                <w:rFonts w:ascii="Arial" w:hAnsi="Arial" w:cs="Arial"/>
                <w:b/>
                <w:bCs/>
                <w:sz w:val="22"/>
                <w:szCs w:val="22"/>
                <w:lang w:val="en-GB"/>
              </w:rPr>
            </w:pPr>
            <w:r w:rsidRPr="00AE3EAF">
              <w:rPr>
                <w:rFonts w:ascii="Arial" w:hAnsi="Arial" w:cs="Arial"/>
                <w:b/>
                <w:bCs/>
                <w:sz w:val="22"/>
                <w:szCs w:val="22"/>
                <w:lang w:val="en-GB"/>
              </w:rPr>
              <w:br/>
              <w:t>Secretariat</w:t>
            </w:r>
            <w:r w:rsidR="00603897" w:rsidRPr="00AE3EAF">
              <w:rPr>
                <w:rFonts w:ascii="Arial" w:hAnsi="Arial" w:cs="Arial"/>
                <w:b/>
                <w:bCs/>
                <w:sz w:val="22"/>
                <w:szCs w:val="22"/>
                <w:lang w:val="en-GB"/>
              </w:rPr>
              <w:br/>
            </w:r>
            <w:r w:rsidR="00603897" w:rsidRPr="00AE3EAF">
              <w:rPr>
                <w:rFonts w:ascii="Arial" w:hAnsi="Arial" w:cs="Arial"/>
                <w:bCs/>
                <w:sz w:val="22"/>
                <w:szCs w:val="22"/>
                <w:lang w:val="en-GB"/>
              </w:rPr>
              <w:t xml:space="preserve">German Valdez </w:t>
            </w:r>
            <w:r w:rsidRPr="00AE3EAF">
              <w:rPr>
                <w:rFonts w:ascii="Arial" w:hAnsi="Arial" w:cs="Arial"/>
                <w:sz w:val="22"/>
                <w:szCs w:val="22"/>
                <w:lang w:val="en-GB"/>
              </w:rPr>
              <w:br/>
              <w:t xml:space="preserve">Susannah Gray (SG) – </w:t>
            </w:r>
            <w:r w:rsidR="00C36324" w:rsidRPr="00AE3EAF">
              <w:rPr>
                <w:rFonts w:ascii="Arial" w:hAnsi="Arial" w:cs="Arial"/>
                <w:sz w:val="22"/>
                <w:szCs w:val="22"/>
                <w:lang w:val="en-GB"/>
              </w:rPr>
              <w:t>Minutes</w:t>
            </w:r>
            <w:r w:rsidR="00EF4E19" w:rsidRPr="00AE3EAF">
              <w:rPr>
                <w:rFonts w:ascii="Arial" w:hAnsi="Arial" w:cs="Arial"/>
                <w:sz w:val="22"/>
                <w:szCs w:val="22"/>
                <w:lang w:val="en-GB"/>
              </w:rPr>
              <w:br/>
            </w:r>
            <w:r w:rsidR="00EF4E19" w:rsidRPr="00AE3EAF">
              <w:rPr>
                <w:rFonts w:ascii="Arial" w:hAnsi="Arial" w:cs="Arial"/>
                <w:b/>
                <w:bCs/>
                <w:sz w:val="22"/>
                <w:szCs w:val="22"/>
                <w:lang w:val="en-GB"/>
              </w:rPr>
              <w:t xml:space="preserve"> </w:t>
            </w:r>
          </w:p>
        </w:tc>
        <w:tc>
          <w:tcPr>
            <w:tcW w:w="3261" w:type="dxa"/>
          </w:tcPr>
          <w:p w14:paraId="248E0923" w14:textId="7D941FB2" w:rsidR="00950B54" w:rsidRPr="00AE3EAF" w:rsidRDefault="00122901" w:rsidP="00656522">
            <w:pPr>
              <w:rPr>
                <w:rFonts w:ascii="Arial" w:hAnsi="Arial" w:cs="Arial"/>
                <w:b/>
                <w:sz w:val="22"/>
                <w:szCs w:val="22"/>
                <w:lang w:val="en-GB"/>
              </w:rPr>
            </w:pPr>
            <w:r w:rsidRPr="00AE3EAF">
              <w:rPr>
                <w:rFonts w:ascii="Arial" w:hAnsi="Arial" w:cs="Arial"/>
                <w:b/>
                <w:sz w:val="22"/>
                <w:szCs w:val="22"/>
                <w:lang w:val="en-GB"/>
              </w:rPr>
              <w:t>ARIN</w:t>
            </w:r>
          </w:p>
          <w:p w14:paraId="64E53F7C" w14:textId="5ECB08E9" w:rsidR="00950B54" w:rsidRPr="00AE3EAF" w:rsidRDefault="00C77663" w:rsidP="00656522">
            <w:pPr>
              <w:rPr>
                <w:rFonts w:ascii="Arial" w:hAnsi="Arial" w:cs="Arial"/>
                <w:sz w:val="22"/>
                <w:szCs w:val="22"/>
                <w:lang w:val="en-GB"/>
              </w:rPr>
            </w:pPr>
            <w:r w:rsidRPr="00AE3EAF">
              <w:rPr>
                <w:rFonts w:ascii="Arial" w:hAnsi="Arial" w:cs="Arial"/>
                <w:sz w:val="22"/>
                <w:szCs w:val="22"/>
                <w:lang w:val="en-GB"/>
              </w:rPr>
              <w:t>Sean Hopkins (SH)</w:t>
            </w:r>
          </w:p>
          <w:p w14:paraId="19112A11" w14:textId="6F169D04" w:rsidR="00AE7369" w:rsidRPr="00AE3EAF" w:rsidRDefault="00AE7369" w:rsidP="006825D3">
            <w:pPr>
              <w:rPr>
                <w:rFonts w:ascii="Arial" w:eastAsia="Times New Roman" w:hAnsi="Arial" w:cs="Arial"/>
                <w:b/>
                <w:sz w:val="22"/>
                <w:szCs w:val="22"/>
                <w:lang w:val="en-GB" w:eastAsia="en-US"/>
              </w:rPr>
            </w:pPr>
            <w:r w:rsidRPr="00AE3EAF">
              <w:rPr>
                <w:rFonts w:ascii="Arial" w:hAnsi="Arial" w:cs="Arial"/>
                <w:b/>
                <w:sz w:val="22"/>
                <w:szCs w:val="22"/>
                <w:lang w:val="en-GB"/>
              </w:rPr>
              <w:br/>
              <w:t xml:space="preserve">ICANN Staff </w:t>
            </w:r>
          </w:p>
          <w:p w14:paraId="712228A4" w14:textId="77777777" w:rsidR="00612F3E" w:rsidRPr="00AE3EAF" w:rsidRDefault="00AE7369" w:rsidP="00656522">
            <w:pPr>
              <w:rPr>
                <w:rFonts w:ascii="Arial" w:hAnsi="Arial" w:cs="Arial"/>
                <w:sz w:val="22"/>
                <w:szCs w:val="22"/>
                <w:lang w:val="en-GB"/>
              </w:rPr>
            </w:pPr>
            <w:r w:rsidRPr="00AE3EAF">
              <w:rPr>
                <w:rFonts w:ascii="Arial" w:hAnsi="Arial" w:cs="Arial"/>
                <w:sz w:val="22"/>
                <w:szCs w:val="22"/>
                <w:lang w:val="en-GB"/>
              </w:rPr>
              <w:t>Carlos Reyes (CR)</w:t>
            </w:r>
          </w:p>
          <w:p w14:paraId="6D4D6CCD" w14:textId="77777777" w:rsidR="00612F3E" w:rsidRPr="00AE3EAF" w:rsidRDefault="00612F3E" w:rsidP="00656522">
            <w:pPr>
              <w:rPr>
                <w:rFonts w:ascii="Arial" w:hAnsi="Arial" w:cs="Arial"/>
                <w:sz w:val="22"/>
                <w:szCs w:val="22"/>
                <w:lang w:val="en-GB"/>
              </w:rPr>
            </w:pPr>
          </w:p>
          <w:p w14:paraId="0A8FFB03" w14:textId="4971353E" w:rsidR="00950B54" w:rsidRPr="00AE3EAF" w:rsidRDefault="00603897" w:rsidP="009018D1">
            <w:pPr>
              <w:rPr>
                <w:rFonts w:ascii="Arial" w:hAnsi="Arial" w:cs="Arial"/>
                <w:b/>
                <w:sz w:val="22"/>
                <w:szCs w:val="22"/>
                <w:lang w:val="en-GB"/>
              </w:rPr>
            </w:pPr>
            <w:r w:rsidRPr="00AE3EAF">
              <w:rPr>
                <w:rFonts w:ascii="Arial" w:hAnsi="Arial" w:cs="Arial"/>
                <w:b/>
                <w:sz w:val="22"/>
                <w:szCs w:val="22"/>
                <w:lang w:val="en-GB"/>
              </w:rPr>
              <w:t>ICANN Board</w:t>
            </w:r>
          </w:p>
          <w:p w14:paraId="04A2243E" w14:textId="67129E89" w:rsidR="00C77663" w:rsidRPr="00AE3EAF" w:rsidRDefault="00C77663" w:rsidP="00C77663">
            <w:pPr>
              <w:rPr>
                <w:rFonts w:ascii="Arial" w:hAnsi="Arial" w:cs="Arial"/>
                <w:sz w:val="22"/>
                <w:szCs w:val="22"/>
                <w:lang w:val="en-GB"/>
              </w:rPr>
            </w:pPr>
            <w:r w:rsidRPr="00AE3EAF">
              <w:rPr>
                <w:rFonts w:ascii="Arial" w:hAnsi="Arial" w:cs="Arial"/>
                <w:bCs/>
                <w:sz w:val="22"/>
                <w:szCs w:val="22"/>
                <w:lang w:val="en-GB"/>
              </w:rPr>
              <w:t>Akinori Maemura (AM)</w:t>
            </w:r>
          </w:p>
          <w:p w14:paraId="0698C0AE" w14:textId="6BB7039D" w:rsidR="00950B54" w:rsidRPr="00AE3EAF" w:rsidRDefault="00603897" w:rsidP="009018D1">
            <w:pPr>
              <w:rPr>
                <w:rFonts w:ascii="Arial" w:hAnsi="Arial" w:cs="Arial"/>
                <w:sz w:val="22"/>
                <w:szCs w:val="22"/>
                <w:lang w:val="en-GB"/>
              </w:rPr>
            </w:pPr>
            <w:r w:rsidRPr="00AE3EAF">
              <w:rPr>
                <w:rFonts w:ascii="Arial" w:hAnsi="Arial" w:cs="Arial"/>
                <w:sz w:val="22"/>
                <w:szCs w:val="22"/>
                <w:lang w:val="en-GB"/>
              </w:rPr>
              <w:t>Ron da Silva (RdS)</w:t>
            </w:r>
            <w:r w:rsidR="00C77663" w:rsidRPr="00AE3EAF">
              <w:rPr>
                <w:rFonts w:ascii="Arial" w:hAnsi="Arial" w:cs="Arial"/>
                <w:sz w:val="22"/>
                <w:szCs w:val="22"/>
                <w:lang w:val="en-GB"/>
              </w:rPr>
              <w:br/>
            </w:r>
          </w:p>
          <w:p w14:paraId="2D24930D" w14:textId="77777777" w:rsidR="007C5B29" w:rsidRPr="00AE3EAF" w:rsidRDefault="007C5B29" w:rsidP="007C5B29">
            <w:pPr>
              <w:rPr>
                <w:rFonts w:ascii="Arial" w:hAnsi="Arial" w:cs="Arial"/>
                <w:sz w:val="22"/>
                <w:szCs w:val="22"/>
                <w:lang w:val="en-GB"/>
              </w:rPr>
            </w:pPr>
            <w:r w:rsidRPr="00AE3EAF">
              <w:rPr>
                <w:rFonts w:ascii="Arial" w:hAnsi="Arial" w:cs="Arial"/>
                <w:b/>
                <w:sz w:val="22"/>
                <w:szCs w:val="22"/>
                <w:lang w:val="en-GB"/>
              </w:rPr>
              <w:t>Community</w:t>
            </w:r>
            <w:r w:rsidRPr="00AE3EAF">
              <w:rPr>
                <w:rFonts w:ascii="Arial" w:hAnsi="Arial" w:cs="Arial"/>
                <w:sz w:val="22"/>
                <w:szCs w:val="22"/>
                <w:lang w:val="en-GB"/>
              </w:rPr>
              <w:t xml:space="preserve">: 0  </w:t>
            </w:r>
            <w:r w:rsidRPr="00AE3EAF">
              <w:rPr>
                <w:rFonts w:ascii="Arial" w:hAnsi="Arial" w:cs="Arial"/>
                <w:sz w:val="22"/>
                <w:szCs w:val="22"/>
                <w:lang w:val="en-GB"/>
              </w:rPr>
              <w:br/>
            </w:r>
          </w:p>
          <w:p w14:paraId="75869466" w14:textId="1DCB7C8E" w:rsidR="007C5B29" w:rsidRPr="00AE3EAF" w:rsidRDefault="007C5B29" w:rsidP="009018D1">
            <w:pPr>
              <w:rPr>
                <w:rFonts w:ascii="Arial" w:hAnsi="Arial" w:cs="Arial"/>
                <w:b/>
                <w:bCs/>
                <w:sz w:val="22"/>
                <w:szCs w:val="22"/>
                <w:lang w:val="en-GB"/>
              </w:rPr>
            </w:pPr>
          </w:p>
        </w:tc>
        <w:tc>
          <w:tcPr>
            <w:tcW w:w="2976" w:type="dxa"/>
          </w:tcPr>
          <w:p w14:paraId="6938BDF4" w14:textId="56DE3C1A" w:rsidR="00C77663" w:rsidRPr="00AE3EAF" w:rsidRDefault="00C77663" w:rsidP="00603897">
            <w:pPr>
              <w:rPr>
                <w:rFonts w:ascii="Arial" w:hAnsi="Arial" w:cs="Arial"/>
                <w:b/>
                <w:sz w:val="22"/>
                <w:szCs w:val="22"/>
                <w:lang w:val="en-GB"/>
              </w:rPr>
            </w:pPr>
            <w:r w:rsidRPr="00AE3EAF">
              <w:rPr>
                <w:rFonts w:ascii="Arial" w:hAnsi="Arial" w:cs="Arial"/>
                <w:b/>
                <w:bCs/>
                <w:sz w:val="22"/>
                <w:szCs w:val="22"/>
                <w:lang w:val="en-GB"/>
              </w:rPr>
              <w:t>AFRINIC</w:t>
            </w:r>
          </w:p>
          <w:p w14:paraId="40DC1A00" w14:textId="1AC30EE3" w:rsidR="00C77663" w:rsidRPr="00AE3EAF" w:rsidRDefault="00C77663" w:rsidP="00603897">
            <w:pPr>
              <w:rPr>
                <w:rFonts w:ascii="Arial" w:hAnsi="Arial" w:cs="Arial"/>
                <w:bCs/>
                <w:sz w:val="22"/>
                <w:szCs w:val="22"/>
                <w:lang w:val="en-GB"/>
              </w:rPr>
            </w:pPr>
            <w:r w:rsidRPr="00AE3EAF">
              <w:rPr>
                <w:rFonts w:ascii="Arial" w:hAnsi="Arial" w:cs="Arial"/>
                <w:bCs/>
                <w:sz w:val="22"/>
                <w:szCs w:val="22"/>
                <w:lang w:val="en-GB"/>
              </w:rPr>
              <w:t>Noah Maina (NM)</w:t>
            </w:r>
          </w:p>
          <w:p w14:paraId="17A20BD6" w14:textId="77777777" w:rsidR="00C77663" w:rsidRPr="00AE3EAF" w:rsidRDefault="00C77663" w:rsidP="00C77663">
            <w:pPr>
              <w:rPr>
                <w:rFonts w:ascii="Arial" w:hAnsi="Arial" w:cs="Arial"/>
                <w:bCs/>
                <w:sz w:val="22"/>
                <w:szCs w:val="22"/>
                <w:lang w:val="en-GB"/>
              </w:rPr>
            </w:pPr>
            <w:r w:rsidRPr="00AE3EAF">
              <w:rPr>
                <w:rFonts w:ascii="Arial" w:hAnsi="Arial" w:cs="Arial"/>
                <w:bCs/>
                <w:sz w:val="22"/>
                <w:szCs w:val="22"/>
                <w:lang w:val="en-GB"/>
              </w:rPr>
              <w:t>Wafa Dahmani Zaafouri (WD)</w:t>
            </w:r>
          </w:p>
          <w:p w14:paraId="61D08598" w14:textId="77777777" w:rsidR="00C77663" w:rsidRPr="00AE3EAF" w:rsidRDefault="00C77663" w:rsidP="00603897">
            <w:pPr>
              <w:rPr>
                <w:rFonts w:ascii="Arial" w:hAnsi="Arial" w:cs="Arial"/>
                <w:b/>
                <w:sz w:val="22"/>
                <w:szCs w:val="22"/>
                <w:lang w:val="en-GB"/>
              </w:rPr>
            </w:pPr>
          </w:p>
          <w:p w14:paraId="34D92354" w14:textId="092D0B43" w:rsidR="00603897" w:rsidRPr="00AE3EAF" w:rsidRDefault="00603897" w:rsidP="00603897">
            <w:pPr>
              <w:rPr>
                <w:rFonts w:ascii="Arial" w:hAnsi="Arial" w:cs="Arial"/>
                <w:b/>
                <w:sz w:val="22"/>
                <w:szCs w:val="22"/>
                <w:lang w:val="en-GB"/>
              </w:rPr>
            </w:pPr>
            <w:r w:rsidRPr="00AE3EAF">
              <w:rPr>
                <w:rFonts w:ascii="Arial" w:hAnsi="Arial" w:cs="Arial"/>
                <w:b/>
                <w:sz w:val="22"/>
                <w:szCs w:val="22"/>
                <w:lang w:val="en-GB"/>
              </w:rPr>
              <w:t>ARIN</w:t>
            </w:r>
          </w:p>
          <w:p w14:paraId="4AA7F8C8" w14:textId="77777777" w:rsidR="00C77663" w:rsidRPr="00AE3EAF" w:rsidRDefault="00C77663" w:rsidP="00C77663">
            <w:pPr>
              <w:rPr>
                <w:rFonts w:ascii="Arial" w:hAnsi="Arial" w:cs="Arial"/>
                <w:sz w:val="22"/>
                <w:szCs w:val="22"/>
                <w:lang w:val="en-GB"/>
              </w:rPr>
            </w:pPr>
            <w:r w:rsidRPr="00AE3EAF">
              <w:rPr>
                <w:rFonts w:ascii="Arial" w:hAnsi="Arial" w:cs="Arial"/>
                <w:sz w:val="22"/>
                <w:szCs w:val="22"/>
                <w:lang w:val="en-GB"/>
              </w:rPr>
              <w:t>Martin Hannigan (MH)</w:t>
            </w:r>
          </w:p>
          <w:p w14:paraId="2D705CE1" w14:textId="77777777" w:rsidR="00C77663" w:rsidRPr="00AE3EAF" w:rsidRDefault="00C77663" w:rsidP="00603897">
            <w:pPr>
              <w:rPr>
                <w:rFonts w:ascii="Arial" w:hAnsi="Arial" w:cs="Arial"/>
                <w:sz w:val="22"/>
                <w:szCs w:val="22"/>
                <w:lang w:val="en-GB"/>
              </w:rPr>
            </w:pPr>
          </w:p>
          <w:p w14:paraId="4391D96A" w14:textId="203BE551" w:rsidR="00950B54" w:rsidRPr="00AE3EAF" w:rsidRDefault="00950B54" w:rsidP="00950B54">
            <w:pPr>
              <w:rPr>
                <w:rFonts w:ascii="Arial" w:hAnsi="Arial" w:cs="Arial"/>
                <w:sz w:val="22"/>
                <w:szCs w:val="22"/>
                <w:lang w:val="en-GB"/>
              </w:rPr>
            </w:pPr>
          </w:p>
          <w:p w14:paraId="26E88684" w14:textId="1711675D" w:rsidR="00C36324" w:rsidRPr="00AE3EAF" w:rsidRDefault="00C36324" w:rsidP="00C36324">
            <w:pPr>
              <w:rPr>
                <w:rFonts w:ascii="Arial" w:hAnsi="Arial" w:cs="Arial"/>
                <w:sz w:val="22"/>
                <w:szCs w:val="22"/>
                <w:lang w:val="en-GB"/>
              </w:rPr>
            </w:pPr>
          </w:p>
          <w:p w14:paraId="59648A18" w14:textId="77777777" w:rsidR="00122901" w:rsidRPr="00AE3EAF" w:rsidRDefault="00122901" w:rsidP="00AE7369">
            <w:pPr>
              <w:rPr>
                <w:rFonts w:ascii="Arial" w:hAnsi="Arial" w:cs="Arial"/>
                <w:sz w:val="22"/>
                <w:szCs w:val="22"/>
              </w:rPr>
            </w:pPr>
          </w:p>
          <w:p w14:paraId="78C6AE73" w14:textId="77777777" w:rsidR="00AE7369" w:rsidRPr="00AE3EAF" w:rsidRDefault="00AE7369" w:rsidP="009018D1">
            <w:pPr>
              <w:rPr>
                <w:rFonts w:ascii="Arial" w:hAnsi="Arial" w:cs="Arial"/>
                <w:b/>
                <w:sz w:val="22"/>
                <w:szCs w:val="22"/>
                <w:lang w:val="en-GB"/>
              </w:rPr>
            </w:pPr>
          </w:p>
          <w:p w14:paraId="131B9062" w14:textId="73A2A551" w:rsidR="006825D3" w:rsidRPr="00AE3EAF" w:rsidRDefault="006825D3" w:rsidP="006825D3">
            <w:pPr>
              <w:rPr>
                <w:rFonts w:ascii="Arial" w:hAnsi="Arial" w:cs="Arial"/>
                <w:sz w:val="22"/>
                <w:szCs w:val="22"/>
                <w:lang w:val="en-GB"/>
              </w:rPr>
            </w:pPr>
            <w:r w:rsidRPr="00AE3EAF">
              <w:rPr>
                <w:rFonts w:ascii="Arial" w:hAnsi="Arial" w:cs="Arial"/>
                <w:sz w:val="22"/>
                <w:szCs w:val="22"/>
                <w:lang w:val="en-GB"/>
              </w:rPr>
              <w:br/>
            </w:r>
          </w:p>
          <w:p w14:paraId="2D4B1715" w14:textId="677988BB" w:rsidR="005C19AF" w:rsidRPr="00AE3EAF" w:rsidRDefault="00716C7E" w:rsidP="00656522">
            <w:pPr>
              <w:rPr>
                <w:rFonts w:ascii="Arial" w:hAnsi="Arial" w:cs="Arial"/>
                <w:sz w:val="22"/>
                <w:szCs w:val="22"/>
                <w:lang w:val="en-GB"/>
              </w:rPr>
            </w:pPr>
            <w:r w:rsidRPr="00AE3EAF">
              <w:rPr>
                <w:rFonts w:ascii="Arial" w:hAnsi="Arial" w:cs="Arial"/>
                <w:sz w:val="22"/>
                <w:szCs w:val="22"/>
                <w:lang w:val="en-GB"/>
              </w:rPr>
              <w:br/>
            </w:r>
          </w:p>
          <w:p w14:paraId="09534544" w14:textId="50518BD1" w:rsidR="005C19AF" w:rsidRPr="00AE3EAF" w:rsidRDefault="003522FE" w:rsidP="00656522">
            <w:pPr>
              <w:rPr>
                <w:rFonts w:ascii="Arial" w:hAnsi="Arial" w:cs="Arial"/>
                <w:b/>
                <w:sz w:val="22"/>
                <w:szCs w:val="22"/>
                <w:lang w:val="en-GB"/>
              </w:rPr>
            </w:pPr>
            <w:r w:rsidRPr="00AE3EAF">
              <w:rPr>
                <w:rFonts w:ascii="Arial" w:hAnsi="Arial" w:cs="Arial"/>
                <w:b/>
                <w:sz w:val="22"/>
                <w:szCs w:val="22"/>
                <w:lang w:val="en-GB"/>
              </w:rPr>
              <w:br/>
            </w:r>
          </w:p>
          <w:p w14:paraId="4410B84B" w14:textId="1458AA96" w:rsidR="00656522" w:rsidRPr="00AE3EAF" w:rsidRDefault="00656522" w:rsidP="00656522">
            <w:pPr>
              <w:rPr>
                <w:rFonts w:ascii="Arial" w:hAnsi="Arial" w:cs="Arial"/>
                <w:b/>
                <w:bCs/>
                <w:sz w:val="22"/>
                <w:szCs w:val="22"/>
                <w:lang w:val="en-GB"/>
              </w:rPr>
            </w:pPr>
            <w:r w:rsidRPr="00AE3EAF">
              <w:rPr>
                <w:rFonts w:ascii="Arial" w:hAnsi="Arial" w:cs="Arial"/>
                <w:sz w:val="22"/>
                <w:szCs w:val="22"/>
                <w:lang w:val="en-GB"/>
              </w:rPr>
              <w:br/>
            </w:r>
          </w:p>
          <w:p w14:paraId="46F7F67B" w14:textId="0478E48E" w:rsidR="00EA5500" w:rsidRPr="00AE3EAF" w:rsidRDefault="00EA5500" w:rsidP="00656522">
            <w:pPr>
              <w:rPr>
                <w:rFonts w:ascii="Arial" w:hAnsi="Arial" w:cs="Arial"/>
                <w:b/>
                <w:bCs/>
                <w:sz w:val="22"/>
                <w:szCs w:val="22"/>
                <w:lang w:val="en-GB"/>
              </w:rPr>
            </w:pPr>
          </w:p>
        </w:tc>
      </w:tr>
    </w:tbl>
    <w:p w14:paraId="640C1849" w14:textId="0733536C" w:rsidR="00F4272D" w:rsidRPr="00AE3EAF" w:rsidRDefault="00F4272D" w:rsidP="0015221B">
      <w:pPr>
        <w:rPr>
          <w:rFonts w:ascii="Arial" w:hAnsi="Arial" w:cs="Arial"/>
          <w:bCs/>
          <w:i/>
          <w:sz w:val="22"/>
          <w:szCs w:val="22"/>
          <w:lang w:val="en-GB"/>
        </w:rPr>
      </w:pPr>
    </w:p>
    <w:p w14:paraId="602C1018" w14:textId="19065076" w:rsidR="0015221B" w:rsidRPr="00AE3EAF" w:rsidRDefault="00C855A2" w:rsidP="0015221B">
      <w:pPr>
        <w:rPr>
          <w:rFonts w:ascii="Arial" w:hAnsi="Arial" w:cs="Arial"/>
          <w:b/>
          <w:sz w:val="22"/>
          <w:szCs w:val="22"/>
          <w:lang w:val="en-GB"/>
        </w:rPr>
      </w:pPr>
      <w:r w:rsidRPr="00AE3EAF">
        <w:rPr>
          <w:rFonts w:ascii="Arial" w:hAnsi="Arial" w:cs="Arial"/>
          <w:b/>
          <w:sz w:val="22"/>
          <w:szCs w:val="22"/>
          <w:lang w:val="en-GB"/>
        </w:rPr>
        <w:t>New Action Items From This Meeting</w:t>
      </w:r>
    </w:p>
    <w:p w14:paraId="1447E1A8" w14:textId="63A89382" w:rsidR="005D3AF9" w:rsidRDefault="005D3AF9" w:rsidP="001E0FE9">
      <w:pPr>
        <w:pStyle w:val="ListParagraph"/>
        <w:numPr>
          <w:ilvl w:val="0"/>
          <w:numId w:val="2"/>
        </w:numPr>
        <w:rPr>
          <w:rFonts w:ascii="Arial" w:hAnsi="Arial" w:cs="Arial"/>
          <w:sz w:val="22"/>
          <w:szCs w:val="22"/>
        </w:rPr>
      </w:pPr>
      <w:r>
        <w:rPr>
          <w:rFonts w:ascii="Arial" w:hAnsi="Arial" w:cs="Arial"/>
          <w:sz w:val="22"/>
          <w:szCs w:val="22"/>
        </w:rPr>
        <w:t>New</w:t>
      </w:r>
      <w:r w:rsidRPr="005D3AF9">
        <w:rPr>
          <w:rFonts w:ascii="Arial" w:hAnsi="Arial" w:cs="Arial"/>
          <w:sz w:val="22"/>
          <w:szCs w:val="22"/>
        </w:rPr>
        <w:t xml:space="preserve"> Action Item 200205-1: Secretariat to implement the approved changes to the ASO AC Operating Procedures (update the names of the new mailing lists). </w:t>
      </w:r>
    </w:p>
    <w:p w14:paraId="1CD79CFF" w14:textId="39169EBD" w:rsidR="001A6EFA" w:rsidRPr="001A6EFA" w:rsidRDefault="001A6EFA" w:rsidP="001E0FE9">
      <w:pPr>
        <w:pStyle w:val="ListParagraph"/>
        <w:numPr>
          <w:ilvl w:val="0"/>
          <w:numId w:val="2"/>
        </w:numPr>
        <w:rPr>
          <w:rFonts w:ascii="Arial" w:hAnsi="Arial" w:cs="Arial"/>
          <w:bCs/>
          <w:sz w:val="22"/>
          <w:szCs w:val="22"/>
          <w:lang w:val="en-GB"/>
        </w:rPr>
      </w:pPr>
      <w:r w:rsidRPr="001A6EFA">
        <w:rPr>
          <w:rFonts w:ascii="Arial" w:hAnsi="Arial" w:cs="Arial"/>
          <w:sz w:val="22"/>
          <w:szCs w:val="22"/>
        </w:rPr>
        <w:t xml:space="preserve">New Action Item 200205-2: KB/JV to request that the NRO EC briefs the ASO AC on the </w:t>
      </w:r>
      <w:r w:rsidRPr="001A6EFA">
        <w:rPr>
          <w:rFonts w:ascii="Arial" w:hAnsi="Arial" w:cs="Arial"/>
          <w:bCs/>
          <w:sz w:val="22"/>
          <w:szCs w:val="22"/>
          <w:lang w:val="en-GB"/>
        </w:rPr>
        <w:t>Inspection Request the ASO [NRO EC] had issued to ICANN regarding the sale of .org</w:t>
      </w:r>
      <w:r>
        <w:rPr>
          <w:rFonts w:ascii="Arial" w:hAnsi="Arial" w:cs="Arial"/>
          <w:bCs/>
          <w:sz w:val="22"/>
          <w:szCs w:val="22"/>
          <w:lang w:val="en-GB"/>
        </w:rPr>
        <w:t xml:space="preserve"> before ICANN 67</w:t>
      </w:r>
      <w:r w:rsidRPr="001A6EFA">
        <w:rPr>
          <w:rFonts w:ascii="Arial" w:hAnsi="Arial" w:cs="Arial"/>
          <w:bCs/>
          <w:sz w:val="22"/>
          <w:szCs w:val="22"/>
          <w:lang w:val="en-GB"/>
        </w:rPr>
        <w:t>.</w:t>
      </w:r>
    </w:p>
    <w:p w14:paraId="3324D08B" w14:textId="2A98AECF" w:rsidR="00962983" w:rsidRPr="00AE3EAF" w:rsidRDefault="00DB476C" w:rsidP="00086D11">
      <w:pPr>
        <w:rPr>
          <w:rFonts w:ascii="Arial" w:hAnsi="Arial" w:cs="Arial"/>
          <w:sz w:val="22"/>
          <w:szCs w:val="22"/>
        </w:rPr>
      </w:pPr>
      <w:r w:rsidRPr="00AE3EAF">
        <w:rPr>
          <w:rFonts w:ascii="Arial" w:hAnsi="Arial" w:cs="Arial"/>
          <w:b/>
          <w:bCs/>
          <w:sz w:val="22"/>
          <w:szCs w:val="22"/>
          <w:lang w:val="en-GB"/>
        </w:rPr>
        <w:t>Agenda</w:t>
      </w:r>
    </w:p>
    <w:p w14:paraId="367485B6" w14:textId="06991F98" w:rsidR="00603897" w:rsidRPr="00AE3EAF" w:rsidRDefault="00603897" w:rsidP="00E80021">
      <w:pPr>
        <w:rPr>
          <w:rFonts w:ascii="Arial" w:hAnsi="Arial" w:cs="Arial"/>
          <w:sz w:val="22"/>
          <w:szCs w:val="22"/>
          <w:lang w:val="en-GB"/>
        </w:rPr>
      </w:pPr>
      <w:r w:rsidRPr="00AE3EAF">
        <w:rPr>
          <w:rFonts w:ascii="Arial" w:hAnsi="Arial" w:cs="Arial"/>
          <w:sz w:val="22"/>
          <w:szCs w:val="22"/>
          <w:lang w:val="en-GB"/>
        </w:rPr>
        <w:t>0. Welcome</w:t>
      </w:r>
      <w:r w:rsidRPr="00AE3EAF">
        <w:rPr>
          <w:rFonts w:ascii="Arial" w:hAnsi="Arial" w:cs="Arial"/>
          <w:sz w:val="22"/>
          <w:szCs w:val="22"/>
          <w:lang w:val="en-GB"/>
        </w:rPr>
        <w:br/>
        <w:t>1. Agenda Review</w:t>
      </w:r>
      <w:r w:rsidR="00445EAC" w:rsidRPr="00AE3EAF">
        <w:rPr>
          <w:rFonts w:ascii="Arial" w:hAnsi="Arial" w:cs="Arial"/>
          <w:sz w:val="22"/>
          <w:szCs w:val="22"/>
          <w:lang w:val="en-GB"/>
        </w:rPr>
        <w:br/>
      </w:r>
      <w:r w:rsidR="00E80021" w:rsidRPr="00AE3EAF">
        <w:rPr>
          <w:rFonts w:ascii="Arial" w:hAnsi="Arial" w:cs="Arial"/>
          <w:sz w:val="22"/>
          <w:szCs w:val="22"/>
        </w:rPr>
        <w:t>2. Review Open Actions  </w:t>
      </w:r>
      <w:r w:rsidR="00445EAC" w:rsidRPr="00AE3EAF">
        <w:rPr>
          <w:rFonts w:ascii="Arial" w:hAnsi="Arial" w:cs="Arial"/>
          <w:sz w:val="22"/>
          <w:szCs w:val="22"/>
          <w:lang w:val="en-GB"/>
        </w:rPr>
        <w:br/>
      </w:r>
      <w:r w:rsidR="00E80021" w:rsidRPr="00AE3EAF">
        <w:rPr>
          <w:rFonts w:ascii="Arial" w:hAnsi="Arial" w:cs="Arial"/>
          <w:sz w:val="22"/>
          <w:szCs w:val="22"/>
        </w:rPr>
        <w:t>3. Approval Minutes January 2020</w:t>
      </w:r>
      <w:r w:rsidR="00445EAC" w:rsidRPr="00AE3EAF">
        <w:rPr>
          <w:rFonts w:ascii="Arial" w:hAnsi="Arial" w:cs="Arial"/>
          <w:sz w:val="22"/>
          <w:szCs w:val="22"/>
          <w:lang w:val="en-GB"/>
        </w:rPr>
        <w:br/>
      </w:r>
      <w:r w:rsidR="00E80021" w:rsidRPr="00AE3EAF">
        <w:rPr>
          <w:rFonts w:ascii="Arial" w:hAnsi="Arial" w:cs="Arial"/>
          <w:sz w:val="22"/>
          <w:szCs w:val="22"/>
        </w:rPr>
        <w:t>4. Seat 9/10 Election Procedures Review</w:t>
      </w:r>
      <w:r w:rsidR="00445EAC" w:rsidRPr="00AE3EAF">
        <w:rPr>
          <w:rFonts w:ascii="Arial" w:hAnsi="Arial" w:cs="Arial"/>
          <w:sz w:val="22"/>
          <w:szCs w:val="22"/>
          <w:lang w:val="en-GB"/>
        </w:rPr>
        <w:br/>
      </w:r>
      <w:r w:rsidR="00E80021" w:rsidRPr="00AE3EAF">
        <w:rPr>
          <w:rFonts w:ascii="Arial" w:hAnsi="Arial" w:cs="Arial"/>
          <w:sz w:val="22"/>
          <w:szCs w:val="22"/>
        </w:rPr>
        <w:t xml:space="preserve">5. ICANN 67 Preparation         </w:t>
      </w:r>
      <w:r w:rsidR="00445EAC" w:rsidRPr="00AE3EAF">
        <w:rPr>
          <w:rFonts w:ascii="Arial" w:hAnsi="Arial" w:cs="Arial"/>
          <w:sz w:val="22"/>
          <w:szCs w:val="22"/>
          <w:lang w:val="en-GB"/>
        </w:rPr>
        <w:br/>
      </w:r>
      <w:r w:rsidR="00E80021" w:rsidRPr="00AE3EAF">
        <w:rPr>
          <w:rFonts w:ascii="Arial" w:hAnsi="Arial" w:cs="Arial"/>
          <w:sz w:val="22"/>
          <w:szCs w:val="22"/>
        </w:rPr>
        <w:t xml:space="preserve">a) ASO AC f2f Agenda       </w:t>
      </w:r>
      <w:r w:rsidR="00445EAC" w:rsidRPr="00AE3EAF">
        <w:rPr>
          <w:rFonts w:ascii="Arial" w:hAnsi="Arial" w:cs="Arial"/>
          <w:sz w:val="22"/>
          <w:szCs w:val="22"/>
          <w:lang w:val="en-GB"/>
        </w:rPr>
        <w:br/>
      </w:r>
      <w:r w:rsidR="00E80021" w:rsidRPr="00AE3EAF">
        <w:rPr>
          <w:rFonts w:ascii="Arial" w:hAnsi="Arial" w:cs="Arial"/>
          <w:sz w:val="22"/>
          <w:szCs w:val="22"/>
        </w:rPr>
        <w:lastRenderedPageBreak/>
        <w:t>b) ASO AC Week Activities </w:t>
      </w:r>
      <w:r w:rsidR="00445EAC" w:rsidRPr="00AE3EAF">
        <w:rPr>
          <w:rFonts w:ascii="Arial" w:hAnsi="Arial" w:cs="Arial"/>
          <w:sz w:val="22"/>
          <w:szCs w:val="22"/>
          <w:lang w:val="en-GB"/>
        </w:rPr>
        <w:br/>
      </w:r>
      <w:r w:rsidR="00E80021" w:rsidRPr="00AE3EAF">
        <w:rPr>
          <w:rFonts w:ascii="Arial" w:hAnsi="Arial" w:cs="Arial"/>
          <w:sz w:val="22"/>
          <w:szCs w:val="22"/>
        </w:rPr>
        <w:t>6. 2019 ASO Work Plan Review </w:t>
      </w:r>
      <w:r w:rsidR="00445EAC" w:rsidRPr="00AE3EAF">
        <w:rPr>
          <w:rFonts w:ascii="Arial" w:hAnsi="Arial" w:cs="Arial"/>
          <w:sz w:val="22"/>
          <w:szCs w:val="22"/>
          <w:lang w:val="en-GB"/>
        </w:rPr>
        <w:br/>
      </w:r>
      <w:r w:rsidR="00E80021" w:rsidRPr="00AE3EAF">
        <w:rPr>
          <w:rFonts w:ascii="Arial" w:hAnsi="Arial" w:cs="Arial"/>
          <w:sz w:val="22"/>
          <w:szCs w:val="22"/>
        </w:rPr>
        <w:t>7. 2020 ASO Work Plan  </w:t>
      </w:r>
      <w:r w:rsidR="00445EAC" w:rsidRPr="00AE3EAF">
        <w:rPr>
          <w:rFonts w:ascii="Arial" w:hAnsi="Arial" w:cs="Arial"/>
          <w:sz w:val="22"/>
          <w:szCs w:val="22"/>
          <w:lang w:val="en-GB"/>
        </w:rPr>
        <w:br/>
      </w:r>
      <w:r w:rsidR="00E80021" w:rsidRPr="00AE3EAF">
        <w:rPr>
          <w:rFonts w:ascii="Arial" w:hAnsi="Arial" w:cs="Arial"/>
          <w:sz w:val="22"/>
          <w:szCs w:val="22"/>
        </w:rPr>
        <w:t>8. Annual Transparency Review </w:t>
      </w:r>
      <w:r w:rsidR="00445EAC" w:rsidRPr="00AE3EAF">
        <w:rPr>
          <w:rFonts w:ascii="Arial" w:hAnsi="Arial" w:cs="Arial"/>
          <w:sz w:val="22"/>
          <w:szCs w:val="22"/>
          <w:lang w:val="en-GB"/>
        </w:rPr>
        <w:br/>
      </w:r>
      <w:r w:rsidR="00E80021" w:rsidRPr="00AE3EAF">
        <w:rPr>
          <w:rFonts w:ascii="Arial" w:hAnsi="Arial" w:cs="Arial"/>
          <w:sz w:val="22"/>
          <w:szCs w:val="22"/>
        </w:rPr>
        <w:t>9</w:t>
      </w:r>
      <w:r w:rsidR="00445EAC" w:rsidRPr="00AE3EAF">
        <w:rPr>
          <w:rFonts w:ascii="Arial" w:hAnsi="Arial" w:cs="Arial"/>
          <w:sz w:val="22"/>
          <w:szCs w:val="22"/>
        </w:rPr>
        <w:t>.</w:t>
      </w:r>
      <w:r w:rsidR="00E80021" w:rsidRPr="00AE3EAF">
        <w:rPr>
          <w:rFonts w:ascii="Arial" w:hAnsi="Arial" w:cs="Arial"/>
          <w:sz w:val="22"/>
          <w:szCs w:val="22"/>
        </w:rPr>
        <w:t xml:space="preserve"> AOB </w:t>
      </w:r>
      <w:r w:rsidR="00445EAC" w:rsidRPr="00AE3EAF">
        <w:rPr>
          <w:rFonts w:ascii="Arial" w:hAnsi="Arial" w:cs="Arial"/>
          <w:sz w:val="22"/>
          <w:szCs w:val="22"/>
          <w:lang w:val="en-GB"/>
        </w:rPr>
        <w:br/>
      </w:r>
      <w:r w:rsidR="00E80021" w:rsidRPr="00AE3EAF">
        <w:rPr>
          <w:rFonts w:ascii="Arial" w:hAnsi="Arial" w:cs="Arial"/>
          <w:sz w:val="22"/>
          <w:szCs w:val="22"/>
        </w:rPr>
        <w:t>10</w:t>
      </w:r>
      <w:r w:rsidR="00025B52">
        <w:rPr>
          <w:rFonts w:ascii="Arial" w:hAnsi="Arial" w:cs="Arial"/>
          <w:sz w:val="22"/>
          <w:szCs w:val="22"/>
        </w:rPr>
        <w:t xml:space="preserve">. </w:t>
      </w:r>
      <w:r w:rsidR="00E80021" w:rsidRPr="00AE3EAF">
        <w:rPr>
          <w:rFonts w:ascii="Arial" w:hAnsi="Arial" w:cs="Arial"/>
          <w:sz w:val="22"/>
          <w:szCs w:val="22"/>
        </w:rPr>
        <w:t>Adjourn</w:t>
      </w:r>
      <w:r w:rsidR="007408DA" w:rsidRPr="00AE3EAF">
        <w:rPr>
          <w:rFonts w:ascii="Arial" w:hAnsi="Arial" w:cs="Arial"/>
          <w:sz w:val="22"/>
          <w:szCs w:val="22"/>
          <w:lang w:val="en-GB"/>
        </w:rPr>
        <w:t xml:space="preserve"> </w:t>
      </w:r>
    </w:p>
    <w:p w14:paraId="56BE5DAC" w14:textId="1A940CE2" w:rsidR="00A561E4" w:rsidRPr="00AE3EAF" w:rsidRDefault="00A561E4" w:rsidP="00C36324">
      <w:pPr>
        <w:pBdr>
          <w:bottom w:val="single" w:sz="6" w:space="1" w:color="auto"/>
        </w:pBdr>
        <w:rPr>
          <w:rFonts w:ascii="Arial" w:hAnsi="Arial" w:cs="Arial"/>
          <w:sz w:val="22"/>
          <w:szCs w:val="22"/>
          <w:lang w:val="en-GB"/>
        </w:rPr>
      </w:pPr>
    </w:p>
    <w:p w14:paraId="1CB5616B" w14:textId="082515C1" w:rsidR="00A561E4" w:rsidRPr="00AE3EAF" w:rsidRDefault="00D170EE" w:rsidP="009434E7">
      <w:pPr>
        <w:rPr>
          <w:rFonts w:ascii="Arial" w:hAnsi="Arial" w:cs="Arial"/>
          <w:b/>
          <w:bCs/>
          <w:sz w:val="22"/>
          <w:szCs w:val="22"/>
        </w:rPr>
      </w:pPr>
      <w:r w:rsidRPr="00AE3EAF">
        <w:rPr>
          <w:rFonts w:ascii="Arial" w:hAnsi="Arial" w:cs="Arial"/>
          <w:sz w:val="22"/>
          <w:szCs w:val="22"/>
        </w:rPr>
        <w:br/>
      </w:r>
      <w:r w:rsidR="009A4A35" w:rsidRPr="002017BF">
        <w:rPr>
          <w:rFonts w:ascii="Arial" w:hAnsi="Arial" w:cs="Arial"/>
          <w:b/>
          <w:bCs/>
        </w:rPr>
        <w:t>0. Welcome</w:t>
      </w:r>
      <w:r w:rsidR="007408DA" w:rsidRPr="00AE3EAF">
        <w:rPr>
          <w:rFonts w:ascii="Arial" w:hAnsi="Arial" w:cs="Arial"/>
          <w:b/>
          <w:bCs/>
          <w:sz w:val="22"/>
          <w:szCs w:val="22"/>
        </w:rPr>
        <w:t xml:space="preserve"> </w:t>
      </w:r>
      <w:r w:rsidR="006A6D40" w:rsidRPr="00AE3EAF">
        <w:rPr>
          <w:rFonts w:ascii="Arial" w:hAnsi="Arial" w:cs="Arial"/>
          <w:sz w:val="22"/>
          <w:szCs w:val="22"/>
        </w:rPr>
        <w:br/>
      </w:r>
      <w:r w:rsidR="00C77663" w:rsidRPr="00AE3EAF">
        <w:rPr>
          <w:rFonts w:ascii="Arial" w:hAnsi="Arial" w:cs="Arial"/>
          <w:sz w:val="22"/>
          <w:szCs w:val="22"/>
        </w:rPr>
        <w:br/>
        <w:t>GV</w:t>
      </w:r>
      <w:r w:rsidR="007408DA" w:rsidRPr="00AE3EAF">
        <w:rPr>
          <w:rFonts w:ascii="Arial" w:hAnsi="Arial" w:cs="Arial"/>
          <w:sz w:val="22"/>
          <w:szCs w:val="22"/>
        </w:rPr>
        <w:t xml:space="preserve"> performed the roll call and declared quorum. AS</w:t>
      </w:r>
      <w:r w:rsidR="008F01E4" w:rsidRPr="00AE3EAF">
        <w:rPr>
          <w:rFonts w:ascii="Arial" w:hAnsi="Arial" w:cs="Arial"/>
          <w:sz w:val="22"/>
          <w:szCs w:val="22"/>
        </w:rPr>
        <w:t xml:space="preserve"> welcomed the attendees</w:t>
      </w:r>
      <w:r w:rsidR="00C77663" w:rsidRPr="00AE3EAF">
        <w:rPr>
          <w:rFonts w:ascii="Arial" w:hAnsi="Arial" w:cs="Arial"/>
          <w:sz w:val="22"/>
          <w:szCs w:val="22"/>
        </w:rPr>
        <w:t>.</w:t>
      </w:r>
    </w:p>
    <w:p w14:paraId="387BDA45" w14:textId="24CEEE96" w:rsidR="009434E7" w:rsidRPr="002017BF" w:rsidRDefault="001A6EFA" w:rsidP="009434E7">
      <w:pPr>
        <w:rPr>
          <w:rFonts w:ascii="Arial" w:hAnsi="Arial" w:cs="Arial"/>
          <w:b/>
          <w:bCs/>
        </w:rPr>
      </w:pPr>
      <w:r>
        <w:rPr>
          <w:rFonts w:ascii="Arial" w:hAnsi="Arial" w:cs="Arial"/>
          <w:b/>
          <w:bCs/>
        </w:rPr>
        <w:br/>
      </w:r>
      <w:r w:rsidR="007262B4" w:rsidRPr="002017BF">
        <w:rPr>
          <w:rFonts w:ascii="Arial" w:hAnsi="Arial" w:cs="Arial"/>
          <w:b/>
          <w:bCs/>
        </w:rPr>
        <w:t>1</w:t>
      </w:r>
      <w:r w:rsidR="009A4A35" w:rsidRPr="002017BF">
        <w:rPr>
          <w:rFonts w:ascii="Arial" w:hAnsi="Arial" w:cs="Arial"/>
          <w:b/>
          <w:bCs/>
        </w:rPr>
        <w:t>.</w:t>
      </w:r>
      <w:r w:rsidR="009434E7" w:rsidRPr="002017BF">
        <w:rPr>
          <w:rFonts w:ascii="Arial" w:hAnsi="Arial" w:cs="Arial"/>
          <w:b/>
          <w:bCs/>
        </w:rPr>
        <w:t xml:space="preserve"> Agenda Review</w:t>
      </w:r>
    </w:p>
    <w:p w14:paraId="5C5E06CF" w14:textId="026BD992" w:rsidR="00445EAC" w:rsidRDefault="00445EAC" w:rsidP="009434E7">
      <w:pPr>
        <w:rPr>
          <w:rFonts w:ascii="Arial" w:hAnsi="Arial" w:cs="Arial"/>
          <w:sz w:val="22"/>
          <w:szCs w:val="22"/>
        </w:rPr>
      </w:pPr>
      <w:r w:rsidRPr="00AE3EAF">
        <w:rPr>
          <w:rFonts w:ascii="Arial" w:hAnsi="Arial" w:cs="Arial"/>
          <w:sz w:val="22"/>
          <w:szCs w:val="22"/>
        </w:rPr>
        <w:t xml:space="preserve">There were no changes or additions to the agenda. </w:t>
      </w:r>
    </w:p>
    <w:p w14:paraId="757EEC57" w14:textId="36C8770F" w:rsidR="002017BF" w:rsidRPr="002017BF" w:rsidRDefault="002017BF" w:rsidP="009434E7">
      <w:pPr>
        <w:rPr>
          <w:rFonts w:ascii="Arial" w:hAnsi="Arial" w:cs="Arial"/>
          <w:i/>
          <w:sz w:val="22"/>
          <w:szCs w:val="22"/>
        </w:rPr>
      </w:pPr>
      <w:r>
        <w:rPr>
          <w:rFonts w:ascii="Arial" w:hAnsi="Arial" w:cs="Arial"/>
          <w:i/>
          <w:sz w:val="22"/>
          <w:szCs w:val="22"/>
        </w:rPr>
        <w:t>*MS left the call at 12:06 UTC.</w:t>
      </w:r>
    </w:p>
    <w:p w14:paraId="34ED506C" w14:textId="31A3C1A4" w:rsidR="00445EAC" w:rsidRPr="002017BF" w:rsidRDefault="001A6EFA" w:rsidP="00445EAC">
      <w:pPr>
        <w:rPr>
          <w:rFonts w:ascii="Arial" w:hAnsi="Arial" w:cs="Arial"/>
          <w:b/>
          <w:bCs/>
        </w:rPr>
      </w:pPr>
      <w:r>
        <w:rPr>
          <w:rFonts w:ascii="Arial" w:hAnsi="Arial" w:cs="Arial"/>
          <w:b/>
          <w:bCs/>
        </w:rPr>
        <w:br/>
      </w:r>
      <w:r w:rsidR="00445EAC" w:rsidRPr="002017BF">
        <w:rPr>
          <w:rFonts w:ascii="Arial" w:hAnsi="Arial" w:cs="Arial"/>
          <w:b/>
          <w:bCs/>
        </w:rPr>
        <w:t>2. Review Open Actions  </w:t>
      </w:r>
    </w:p>
    <w:p w14:paraId="7C34DEE5" w14:textId="0818F246" w:rsidR="00445EAC" w:rsidRPr="00AE3EAF" w:rsidRDefault="00445EAC" w:rsidP="001E0FE9">
      <w:pPr>
        <w:pStyle w:val="ListParagraph"/>
        <w:numPr>
          <w:ilvl w:val="0"/>
          <w:numId w:val="1"/>
        </w:numPr>
        <w:rPr>
          <w:rFonts w:ascii="Arial" w:hAnsi="Arial" w:cs="Arial"/>
          <w:b/>
          <w:sz w:val="22"/>
          <w:szCs w:val="22"/>
        </w:rPr>
      </w:pPr>
      <w:r w:rsidRPr="00AE3EAF">
        <w:rPr>
          <w:rFonts w:ascii="Arial" w:hAnsi="Arial" w:cs="Arial"/>
          <w:b/>
          <w:sz w:val="22"/>
          <w:szCs w:val="22"/>
        </w:rPr>
        <w:t>Action Item 191113-1: ALL to review the notes from the ICANN 66 closed working session and provide feedback, questions and additional comments on th</w:t>
      </w:r>
      <w:r w:rsidR="00E16F2F" w:rsidRPr="00AE3EAF">
        <w:rPr>
          <w:rFonts w:ascii="Arial" w:hAnsi="Arial" w:cs="Arial"/>
          <w:b/>
          <w:sz w:val="22"/>
          <w:szCs w:val="22"/>
        </w:rPr>
        <w:t xml:space="preserve">e Seat 9/10 Election procedures &gt; </w:t>
      </w:r>
      <w:r w:rsidR="00025B52" w:rsidRPr="002017BF">
        <w:rPr>
          <w:rFonts w:ascii="Arial" w:hAnsi="Arial" w:cs="Arial"/>
          <w:b/>
          <w:i/>
          <w:color w:val="008000"/>
          <w:sz w:val="22"/>
          <w:szCs w:val="22"/>
        </w:rPr>
        <w:t>&gt; CLOSED</w:t>
      </w:r>
      <w:r w:rsidR="00E16F2F" w:rsidRPr="00AE3EAF">
        <w:rPr>
          <w:rFonts w:ascii="Arial" w:hAnsi="Arial" w:cs="Arial"/>
          <w:b/>
          <w:sz w:val="22"/>
          <w:szCs w:val="22"/>
        </w:rPr>
        <w:t>.</w:t>
      </w:r>
    </w:p>
    <w:p w14:paraId="30AF2FF5" w14:textId="2BAAE38B" w:rsidR="00445EAC" w:rsidRPr="00AE3EAF" w:rsidRDefault="00445EAC" w:rsidP="00445EAC">
      <w:pPr>
        <w:rPr>
          <w:rFonts w:ascii="Arial" w:hAnsi="Arial" w:cs="Arial"/>
          <w:sz w:val="22"/>
          <w:szCs w:val="22"/>
        </w:rPr>
      </w:pPr>
      <w:r w:rsidRPr="00AE3EAF">
        <w:rPr>
          <w:rFonts w:ascii="Arial" w:hAnsi="Arial" w:cs="Arial"/>
          <w:sz w:val="22"/>
          <w:szCs w:val="22"/>
        </w:rPr>
        <w:t>AS</w:t>
      </w:r>
      <w:r w:rsidR="00E16F2F" w:rsidRPr="00AE3EAF">
        <w:rPr>
          <w:rFonts w:ascii="Arial" w:hAnsi="Arial" w:cs="Arial"/>
          <w:sz w:val="22"/>
          <w:szCs w:val="22"/>
        </w:rPr>
        <w:t xml:space="preserve"> noted that he had re-</w:t>
      </w:r>
      <w:r w:rsidRPr="00AE3EAF">
        <w:rPr>
          <w:rFonts w:ascii="Arial" w:hAnsi="Arial" w:cs="Arial"/>
          <w:sz w:val="22"/>
          <w:szCs w:val="22"/>
        </w:rPr>
        <w:t>circulated</w:t>
      </w:r>
      <w:r w:rsidR="00025B52">
        <w:rPr>
          <w:rFonts w:ascii="Arial" w:hAnsi="Arial" w:cs="Arial"/>
          <w:sz w:val="22"/>
          <w:szCs w:val="22"/>
        </w:rPr>
        <w:t xml:space="preserve"> the notes from the ICANN 66 closed session</w:t>
      </w:r>
      <w:r w:rsidRPr="00AE3EAF">
        <w:rPr>
          <w:rFonts w:ascii="Arial" w:hAnsi="Arial" w:cs="Arial"/>
          <w:sz w:val="22"/>
          <w:szCs w:val="22"/>
        </w:rPr>
        <w:t xml:space="preserve"> before </w:t>
      </w:r>
      <w:r w:rsidR="00025B52">
        <w:rPr>
          <w:rFonts w:ascii="Arial" w:hAnsi="Arial" w:cs="Arial"/>
          <w:sz w:val="22"/>
          <w:szCs w:val="22"/>
        </w:rPr>
        <w:t xml:space="preserve">today’s call and that the </w:t>
      </w:r>
      <w:r w:rsidR="00025B52" w:rsidRPr="00025B52">
        <w:rPr>
          <w:rFonts w:ascii="Arial" w:hAnsi="Arial" w:cs="Arial"/>
          <w:sz w:val="22"/>
          <w:szCs w:val="22"/>
        </w:rPr>
        <w:t>Seat 9/10 Election procedures</w:t>
      </w:r>
      <w:r w:rsidR="00025B52">
        <w:rPr>
          <w:rFonts w:ascii="Arial" w:hAnsi="Arial" w:cs="Arial"/>
          <w:sz w:val="22"/>
          <w:szCs w:val="22"/>
        </w:rPr>
        <w:t xml:space="preserve"> </w:t>
      </w:r>
      <w:r w:rsidR="00E16F2F" w:rsidRPr="00AE3EAF">
        <w:rPr>
          <w:rFonts w:ascii="Arial" w:hAnsi="Arial" w:cs="Arial"/>
          <w:sz w:val="22"/>
          <w:szCs w:val="22"/>
        </w:rPr>
        <w:t xml:space="preserve">would be discussed in </w:t>
      </w:r>
      <w:r w:rsidR="00025B52">
        <w:rPr>
          <w:rFonts w:ascii="Arial" w:hAnsi="Arial" w:cs="Arial"/>
          <w:sz w:val="22"/>
          <w:szCs w:val="22"/>
        </w:rPr>
        <w:t xml:space="preserve">more </w:t>
      </w:r>
      <w:r w:rsidR="00E16F2F" w:rsidRPr="00AE3EAF">
        <w:rPr>
          <w:rFonts w:ascii="Arial" w:hAnsi="Arial" w:cs="Arial"/>
          <w:sz w:val="22"/>
          <w:szCs w:val="22"/>
        </w:rPr>
        <w:t>detail during the ICANN 67 Meeting in Cancun</w:t>
      </w:r>
      <w:r w:rsidR="00CA6F9A">
        <w:rPr>
          <w:rFonts w:ascii="Arial" w:hAnsi="Arial" w:cs="Arial"/>
          <w:sz w:val="22"/>
          <w:szCs w:val="22"/>
        </w:rPr>
        <w:t>.</w:t>
      </w:r>
    </w:p>
    <w:p w14:paraId="005C62D9" w14:textId="64C8B5DF" w:rsidR="00E16F2F" w:rsidRPr="00AE3EAF" w:rsidRDefault="00445EAC" w:rsidP="00E15FE3">
      <w:pPr>
        <w:pBdr>
          <w:bottom w:val="single" w:sz="6" w:space="1" w:color="auto"/>
          <w:between w:val="single" w:sz="4" w:space="1" w:color="auto"/>
        </w:pBdr>
        <w:rPr>
          <w:rFonts w:ascii="Arial" w:hAnsi="Arial" w:cs="Arial"/>
          <w:sz w:val="22"/>
          <w:szCs w:val="22"/>
        </w:rPr>
      </w:pPr>
      <w:r w:rsidRPr="00AE3EAF">
        <w:rPr>
          <w:rFonts w:ascii="Arial" w:hAnsi="Arial" w:cs="Arial"/>
          <w:sz w:val="22"/>
          <w:szCs w:val="22"/>
        </w:rPr>
        <w:t xml:space="preserve"> </w:t>
      </w:r>
    </w:p>
    <w:p w14:paraId="35E81AC3" w14:textId="0849CCEB" w:rsidR="00E15FE3" w:rsidRPr="00AE3EAF" w:rsidRDefault="00445EAC" w:rsidP="001E0FE9">
      <w:pPr>
        <w:pStyle w:val="ListParagraph"/>
        <w:numPr>
          <w:ilvl w:val="0"/>
          <w:numId w:val="1"/>
        </w:numPr>
        <w:rPr>
          <w:rFonts w:ascii="Arial" w:hAnsi="Arial" w:cs="Arial"/>
          <w:b/>
          <w:sz w:val="22"/>
          <w:szCs w:val="22"/>
        </w:rPr>
      </w:pPr>
      <w:r w:rsidRPr="00AE3EAF">
        <w:rPr>
          <w:rFonts w:ascii="Arial" w:hAnsi="Arial" w:cs="Arial"/>
          <w:b/>
          <w:sz w:val="22"/>
          <w:szCs w:val="22"/>
        </w:rPr>
        <w:t>Action Item 191113-2: AS to develop a timeline and process f</w:t>
      </w:r>
      <w:r w:rsidR="003621B2" w:rsidRPr="00AE3EAF">
        <w:rPr>
          <w:rFonts w:ascii="Arial" w:hAnsi="Arial" w:cs="Arial"/>
          <w:b/>
          <w:sz w:val="22"/>
          <w:szCs w:val="22"/>
        </w:rPr>
        <w:t xml:space="preserve">or the items outlined in Action </w:t>
      </w:r>
      <w:r w:rsidRPr="00AE3EAF">
        <w:rPr>
          <w:rFonts w:ascii="Arial" w:hAnsi="Arial" w:cs="Arial"/>
          <w:b/>
          <w:sz w:val="22"/>
          <w:szCs w:val="22"/>
        </w:rPr>
        <w:t>Item 191113-1</w:t>
      </w:r>
      <w:r w:rsidR="00E16F2F" w:rsidRPr="00AE3EAF">
        <w:rPr>
          <w:rFonts w:ascii="Arial" w:hAnsi="Arial" w:cs="Arial"/>
          <w:b/>
          <w:sz w:val="22"/>
          <w:szCs w:val="22"/>
        </w:rPr>
        <w:t xml:space="preserve"> &gt; </w:t>
      </w:r>
      <w:r w:rsidR="00E15FE3" w:rsidRPr="00AE3EAF">
        <w:rPr>
          <w:rFonts w:ascii="Arial" w:hAnsi="Arial" w:cs="Arial"/>
          <w:b/>
          <w:i/>
          <w:color w:val="F79646" w:themeColor="accent6"/>
          <w:sz w:val="22"/>
          <w:szCs w:val="22"/>
        </w:rPr>
        <w:t>IN PROGRESS</w:t>
      </w:r>
      <w:r w:rsidR="00E15FE3" w:rsidRPr="00AE3EAF">
        <w:rPr>
          <w:rFonts w:ascii="Arial" w:hAnsi="Arial" w:cs="Arial"/>
          <w:b/>
          <w:sz w:val="22"/>
          <w:szCs w:val="22"/>
        </w:rPr>
        <w:t>.</w:t>
      </w:r>
    </w:p>
    <w:p w14:paraId="23E5D05F" w14:textId="0C4C5A8C" w:rsidR="00E16F2F" w:rsidRPr="00AE3EAF" w:rsidRDefault="00E15FE3" w:rsidP="00E15FE3">
      <w:pPr>
        <w:rPr>
          <w:rFonts w:ascii="Arial" w:hAnsi="Arial" w:cs="Arial"/>
          <w:sz w:val="22"/>
          <w:szCs w:val="22"/>
        </w:rPr>
      </w:pPr>
      <w:r w:rsidRPr="00AE3EAF">
        <w:rPr>
          <w:rFonts w:ascii="Arial" w:hAnsi="Arial" w:cs="Arial"/>
          <w:sz w:val="22"/>
          <w:szCs w:val="22"/>
        </w:rPr>
        <w:t>HC commented</w:t>
      </w:r>
      <w:r w:rsidR="00E16F2F" w:rsidRPr="00AE3EAF">
        <w:rPr>
          <w:rFonts w:ascii="Arial" w:hAnsi="Arial" w:cs="Arial"/>
          <w:sz w:val="22"/>
          <w:szCs w:val="22"/>
        </w:rPr>
        <w:t xml:space="preserve"> that he had sent a comment to the mailing list noting: </w:t>
      </w:r>
    </w:p>
    <w:p w14:paraId="2BC4F607" w14:textId="4F23DA18" w:rsidR="00E16F2F" w:rsidRPr="00AE3EAF" w:rsidRDefault="00E16F2F" w:rsidP="00025B52">
      <w:pPr>
        <w:ind w:left="720" w:firstLine="60"/>
        <w:rPr>
          <w:rFonts w:ascii="Arial" w:hAnsi="Arial" w:cs="Arial"/>
          <w:i/>
          <w:sz w:val="22"/>
          <w:szCs w:val="22"/>
        </w:rPr>
      </w:pPr>
      <w:r w:rsidRPr="00AE3EAF">
        <w:rPr>
          <w:rFonts w:ascii="Arial" w:hAnsi="Arial" w:cs="Arial"/>
          <w:i/>
          <w:sz w:val="22"/>
          <w:szCs w:val="22"/>
        </w:rPr>
        <w:t>“Comment Ph</w:t>
      </w:r>
      <w:r w:rsidR="00025B52">
        <w:rPr>
          <w:rFonts w:ascii="Arial" w:hAnsi="Arial" w:cs="Arial"/>
          <w:i/>
          <w:sz w:val="22"/>
          <w:szCs w:val="22"/>
        </w:rPr>
        <w:t>ase” includes candidate</w:t>
      </w:r>
      <w:r w:rsidRPr="00AE3EAF">
        <w:rPr>
          <w:rFonts w:ascii="Arial" w:hAnsi="Arial" w:cs="Arial"/>
          <w:i/>
          <w:sz w:val="22"/>
          <w:szCs w:val="22"/>
        </w:rPr>
        <w:t xml:space="preserve"> selection for Interview as well. The dedicated period overlaps 2 years meaning that the ASO AC won’t be necessarily comprised of the same members at the beginning and end. Not critical </w:t>
      </w:r>
      <w:r w:rsidR="00025B52">
        <w:rPr>
          <w:rFonts w:ascii="Arial" w:hAnsi="Arial" w:cs="Arial"/>
          <w:i/>
          <w:sz w:val="22"/>
          <w:szCs w:val="22"/>
        </w:rPr>
        <w:t>but we have to pay attention to it.”</w:t>
      </w:r>
    </w:p>
    <w:p w14:paraId="60FCFED2" w14:textId="4DAC6136" w:rsidR="00E15FE3" w:rsidRPr="00AE3EAF" w:rsidRDefault="00E16F2F" w:rsidP="00E15FE3">
      <w:pPr>
        <w:pBdr>
          <w:bottom w:val="single" w:sz="6" w:space="1" w:color="auto"/>
        </w:pBdr>
        <w:rPr>
          <w:rFonts w:ascii="Arial" w:hAnsi="Arial" w:cs="Arial"/>
          <w:b/>
          <w:bCs/>
          <w:sz w:val="28"/>
          <w:szCs w:val="28"/>
        </w:rPr>
      </w:pPr>
      <w:r w:rsidRPr="00AE3EAF">
        <w:rPr>
          <w:rFonts w:ascii="Arial" w:hAnsi="Arial" w:cs="Arial"/>
          <w:sz w:val="22"/>
          <w:szCs w:val="22"/>
        </w:rPr>
        <w:t>AS agreed tha</w:t>
      </w:r>
      <w:r w:rsidR="00025B52">
        <w:rPr>
          <w:rFonts w:ascii="Arial" w:hAnsi="Arial" w:cs="Arial"/>
          <w:sz w:val="22"/>
          <w:szCs w:val="22"/>
        </w:rPr>
        <w:t xml:space="preserve">t this </w:t>
      </w:r>
      <w:r w:rsidRPr="00AE3EAF">
        <w:rPr>
          <w:rFonts w:ascii="Arial" w:hAnsi="Arial" w:cs="Arial"/>
          <w:sz w:val="22"/>
          <w:szCs w:val="22"/>
        </w:rPr>
        <w:t xml:space="preserve">was a </w:t>
      </w:r>
      <w:r w:rsidR="00445EAC" w:rsidRPr="00AE3EAF">
        <w:rPr>
          <w:rFonts w:ascii="Arial" w:hAnsi="Arial" w:cs="Arial"/>
          <w:sz w:val="22"/>
          <w:szCs w:val="22"/>
        </w:rPr>
        <w:t>valid co</w:t>
      </w:r>
      <w:r w:rsidRPr="00AE3EAF">
        <w:rPr>
          <w:rFonts w:ascii="Arial" w:hAnsi="Arial" w:cs="Arial"/>
          <w:sz w:val="22"/>
          <w:szCs w:val="22"/>
        </w:rPr>
        <w:t>ncern. However, t</w:t>
      </w:r>
      <w:r w:rsidR="00025B52">
        <w:rPr>
          <w:rFonts w:ascii="Arial" w:hAnsi="Arial" w:cs="Arial"/>
          <w:sz w:val="22"/>
          <w:szCs w:val="22"/>
        </w:rPr>
        <w:t>he current timeline had been</w:t>
      </w:r>
      <w:r w:rsidR="00E15FE3" w:rsidRPr="00AE3EAF">
        <w:rPr>
          <w:rFonts w:ascii="Arial" w:hAnsi="Arial" w:cs="Arial"/>
          <w:sz w:val="22"/>
          <w:szCs w:val="22"/>
        </w:rPr>
        <w:t xml:space="preserve"> based on what was i</w:t>
      </w:r>
      <w:r w:rsidR="00025B52">
        <w:rPr>
          <w:rFonts w:ascii="Arial" w:hAnsi="Arial" w:cs="Arial"/>
          <w:sz w:val="22"/>
          <w:szCs w:val="22"/>
        </w:rPr>
        <w:t>n the current ASO AC Operating P</w:t>
      </w:r>
      <w:r w:rsidR="00E15FE3" w:rsidRPr="00AE3EAF">
        <w:rPr>
          <w:rFonts w:ascii="Arial" w:hAnsi="Arial" w:cs="Arial"/>
          <w:sz w:val="22"/>
          <w:szCs w:val="22"/>
        </w:rPr>
        <w:t>rocedures</w:t>
      </w:r>
      <w:r w:rsidR="00445EAC" w:rsidRPr="00AE3EAF">
        <w:rPr>
          <w:rFonts w:ascii="Arial" w:hAnsi="Arial" w:cs="Arial"/>
          <w:sz w:val="22"/>
          <w:szCs w:val="22"/>
        </w:rPr>
        <w:t>.</w:t>
      </w:r>
      <w:r w:rsidR="00E15FE3" w:rsidRPr="00AE3EAF">
        <w:rPr>
          <w:rFonts w:ascii="Arial" w:hAnsi="Arial" w:cs="Arial"/>
          <w:sz w:val="22"/>
          <w:szCs w:val="22"/>
        </w:rPr>
        <w:t xml:space="preserve"> The ASO AC might want to come up</w:t>
      </w:r>
      <w:r w:rsidR="00025B52">
        <w:rPr>
          <w:rFonts w:ascii="Arial" w:hAnsi="Arial" w:cs="Arial"/>
          <w:sz w:val="22"/>
          <w:szCs w:val="22"/>
        </w:rPr>
        <w:t xml:space="preserve"> with a</w:t>
      </w:r>
      <w:r w:rsidR="00E15FE3" w:rsidRPr="00AE3EAF">
        <w:rPr>
          <w:rFonts w:ascii="Arial" w:hAnsi="Arial" w:cs="Arial"/>
          <w:sz w:val="22"/>
          <w:szCs w:val="22"/>
        </w:rPr>
        <w:t xml:space="preserve"> new timeline during the F2F meeting </w:t>
      </w:r>
      <w:r w:rsidR="00025B52">
        <w:rPr>
          <w:rFonts w:ascii="Arial" w:hAnsi="Arial" w:cs="Arial"/>
          <w:sz w:val="22"/>
          <w:szCs w:val="22"/>
        </w:rPr>
        <w:t xml:space="preserve">at ICANN 67 </w:t>
      </w:r>
      <w:r w:rsidR="00E15FE3" w:rsidRPr="00AE3EAF">
        <w:rPr>
          <w:rFonts w:ascii="Arial" w:hAnsi="Arial" w:cs="Arial"/>
          <w:sz w:val="22"/>
          <w:szCs w:val="22"/>
        </w:rPr>
        <w:t>and change the procedures accordingly. He asked the ASO AC to thoroughly review the existing procedure</w:t>
      </w:r>
      <w:r w:rsidR="00025B52">
        <w:rPr>
          <w:rFonts w:ascii="Arial" w:hAnsi="Arial" w:cs="Arial"/>
          <w:sz w:val="22"/>
          <w:szCs w:val="22"/>
        </w:rPr>
        <w:t>s and make note of any</w:t>
      </w:r>
      <w:r w:rsidR="00E15FE3" w:rsidRPr="00AE3EAF">
        <w:rPr>
          <w:rFonts w:ascii="Arial" w:hAnsi="Arial" w:cs="Arial"/>
          <w:sz w:val="22"/>
          <w:szCs w:val="22"/>
        </w:rPr>
        <w:t xml:space="preserve"> issues so something new could be designed or improvements made.</w:t>
      </w:r>
      <w:r w:rsidR="00445EAC" w:rsidRPr="00AE3EAF">
        <w:rPr>
          <w:rFonts w:ascii="Arial" w:hAnsi="Arial" w:cs="Arial"/>
          <w:b/>
          <w:bCs/>
          <w:sz w:val="28"/>
          <w:szCs w:val="28"/>
        </w:rPr>
        <w:t xml:space="preserve"> </w:t>
      </w:r>
      <w:r w:rsidR="00E15FE3" w:rsidRPr="00AE3EAF">
        <w:rPr>
          <w:rFonts w:ascii="Arial" w:hAnsi="Arial" w:cs="Arial"/>
          <w:b/>
          <w:bCs/>
          <w:sz w:val="28"/>
          <w:szCs w:val="28"/>
        </w:rPr>
        <w:br/>
      </w:r>
    </w:p>
    <w:p w14:paraId="0C3F41B6" w14:textId="3076ABEB" w:rsidR="00E15FE3" w:rsidRPr="002017BF" w:rsidRDefault="00E15FE3" w:rsidP="001E0FE9">
      <w:pPr>
        <w:pStyle w:val="ListParagraph"/>
        <w:numPr>
          <w:ilvl w:val="0"/>
          <w:numId w:val="1"/>
        </w:numPr>
        <w:rPr>
          <w:rFonts w:ascii="Arial" w:hAnsi="Arial" w:cs="Arial"/>
          <w:b/>
          <w:sz w:val="22"/>
          <w:szCs w:val="22"/>
        </w:rPr>
      </w:pPr>
      <w:r w:rsidRPr="00AE3EAF">
        <w:rPr>
          <w:rFonts w:ascii="Arial" w:hAnsi="Arial" w:cs="Arial"/>
          <w:b/>
          <w:sz w:val="22"/>
          <w:szCs w:val="22"/>
        </w:rPr>
        <w:t>Action Item 191113-3: AS/GV to inform the ASO AC of sessions of interest to the Numbers</w:t>
      </w:r>
      <w:r w:rsidR="002017BF">
        <w:rPr>
          <w:rFonts w:ascii="Arial" w:hAnsi="Arial" w:cs="Arial"/>
          <w:b/>
          <w:sz w:val="22"/>
          <w:szCs w:val="22"/>
        </w:rPr>
        <w:t xml:space="preserve"> </w:t>
      </w:r>
      <w:r w:rsidRPr="002017BF">
        <w:rPr>
          <w:rFonts w:ascii="Arial" w:hAnsi="Arial" w:cs="Arial"/>
          <w:b/>
          <w:sz w:val="22"/>
          <w:szCs w:val="22"/>
        </w:rPr>
        <w:t xml:space="preserve">community at ICANN 67 as soon as possible </w:t>
      </w:r>
      <w:r w:rsidRPr="002017BF">
        <w:rPr>
          <w:rFonts w:ascii="Arial" w:hAnsi="Arial" w:cs="Arial"/>
          <w:b/>
          <w:i/>
          <w:color w:val="008000"/>
          <w:sz w:val="22"/>
          <w:szCs w:val="22"/>
        </w:rPr>
        <w:t>&gt; CLOSED</w:t>
      </w:r>
      <w:r w:rsidRPr="002017BF">
        <w:rPr>
          <w:rFonts w:ascii="Arial" w:hAnsi="Arial" w:cs="Arial"/>
          <w:b/>
          <w:sz w:val="22"/>
          <w:szCs w:val="22"/>
        </w:rPr>
        <w:t xml:space="preserve">. </w:t>
      </w:r>
    </w:p>
    <w:p w14:paraId="6D0903E3" w14:textId="691A235D" w:rsidR="003621B2" w:rsidRPr="00AE3EAF" w:rsidRDefault="00E15FE3" w:rsidP="00E15FE3">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AS</w:t>
      </w:r>
      <w:r w:rsidR="003621B2" w:rsidRPr="00AE3EAF">
        <w:rPr>
          <w:rFonts w:ascii="Arial" w:hAnsi="Arial" w:cs="Arial"/>
          <w:sz w:val="22"/>
          <w:szCs w:val="22"/>
        </w:rPr>
        <w:t xml:space="preserve"> noted that he had</w:t>
      </w:r>
      <w:r w:rsidRPr="00AE3EAF">
        <w:rPr>
          <w:rFonts w:ascii="Arial" w:hAnsi="Arial" w:cs="Arial"/>
          <w:sz w:val="22"/>
          <w:szCs w:val="22"/>
        </w:rPr>
        <w:t xml:space="preserve"> shared the</w:t>
      </w:r>
      <w:r w:rsidR="003621B2" w:rsidRPr="00AE3EAF">
        <w:rPr>
          <w:rFonts w:ascii="Arial" w:hAnsi="Arial" w:cs="Arial"/>
          <w:sz w:val="22"/>
          <w:szCs w:val="22"/>
        </w:rPr>
        <w:t xml:space="preserve"> agenda shortly before the call. There were some issues that would be discussed later in the agenda</w:t>
      </w:r>
      <w:r w:rsidR="00025B52">
        <w:rPr>
          <w:rFonts w:ascii="Arial" w:hAnsi="Arial" w:cs="Arial"/>
          <w:sz w:val="22"/>
          <w:szCs w:val="22"/>
        </w:rPr>
        <w:t xml:space="preserve"> (see agenda item 5)</w:t>
      </w:r>
      <w:r w:rsidR="003621B2" w:rsidRPr="00AE3EAF">
        <w:rPr>
          <w:rFonts w:ascii="Arial" w:hAnsi="Arial" w:cs="Arial"/>
          <w:sz w:val="22"/>
          <w:szCs w:val="22"/>
        </w:rPr>
        <w:t xml:space="preserve">. </w:t>
      </w:r>
    </w:p>
    <w:p w14:paraId="6B9AC2C9" w14:textId="77777777" w:rsidR="003621B2" w:rsidRPr="00AE3EAF" w:rsidRDefault="003621B2" w:rsidP="00E15FE3">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33DFE8C6" w14:textId="77777777" w:rsidR="003621B2" w:rsidRPr="00AE3EAF" w:rsidRDefault="003621B2" w:rsidP="00E15FE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47C3DFF7" w14:textId="74F2B85E" w:rsidR="003621B2" w:rsidRPr="002017BF" w:rsidRDefault="003621B2" w:rsidP="001E0FE9">
      <w:pPr>
        <w:pStyle w:val="ListParagraph"/>
        <w:numPr>
          <w:ilvl w:val="0"/>
          <w:numId w:val="1"/>
        </w:numPr>
        <w:rPr>
          <w:rFonts w:ascii="Arial" w:hAnsi="Arial" w:cs="Arial"/>
          <w:b/>
          <w:sz w:val="22"/>
          <w:szCs w:val="22"/>
        </w:rPr>
      </w:pPr>
      <w:r w:rsidRPr="00AE3EAF">
        <w:rPr>
          <w:rFonts w:ascii="Arial" w:hAnsi="Arial" w:cs="Arial"/>
          <w:b/>
          <w:sz w:val="22"/>
          <w:szCs w:val="22"/>
        </w:rPr>
        <w:t xml:space="preserve">Action Item 191113-4: AS to lead the discussion on the </w:t>
      </w:r>
      <w:r w:rsidR="002017BF">
        <w:rPr>
          <w:rFonts w:ascii="Arial" w:hAnsi="Arial" w:cs="Arial"/>
          <w:b/>
          <w:sz w:val="22"/>
          <w:szCs w:val="22"/>
        </w:rPr>
        <w:t xml:space="preserve">ICANN 67 ASO AC session agenda </w:t>
      </w:r>
      <w:r w:rsidRPr="002017BF">
        <w:rPr>
          <w:rFonts w:ascii="Arial" w:hAnsi="Arial" w:cs="Arial"/>
          <w:b/>
          <w:sz w:val="22"/>
          <w:szCs w:val="22"/>
        </w:rPr>
        <w:t xml:space="preserve">and scheduling over the next three teleconferences </w:t>
      </w:r>
      <w:r w:rsidRPr="002017BF">
        <w:rPr>
          <w:rFonts w:ascii="Arial" w:hAnsi="Arial" w:cs="Arial"/>
          <w:b/>
          <w:i/>
          <w:color w:val="008000"/>
          <w:sz w:val="22"/>
          <w:szCs w:val="22"/>
        </w:rPr>
        <w:t>&gt; CLOSED</w:t>
      </w:r>
      <w:r w:rsidRPr="002017BF">
        <w:rPr>
          <w:rFonts w:ascii="Arial" w:hAnsi="Arial" w:cs="Arial"/>
          <w:b/>
          <w:i/>
          <w:sz w:val="22"/>
          <w:szCs w:val="22"/>
        </w:rPr>
        <w:t>.</w:t>
      </w:r>
    </w:p>
    <w:p w14:paraId="210A2C9C" w14:textId="4A0436A1" w:rsidR="003621B2" w:rsidRPr="00AE3EAF" w:rsidRDefault="003621B2" w:rsidP="002017BF">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 xml:space="preserve">AS noted that this would be discussed later in the agenda. </w:t>
      </w:r>
    </w:p>
    <w:p w14:paraId="7A790AD1" w14:textId="77777777" w:rsidR="003621B2" w:rsidRPr="00AE3EAF" w:rsidRDefault="003621B2" w:rsidP="003621B2">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hanging="360"/>
        <w:rPr>
          <w:rFonts w:ascii="Arial" w:hAnsi="Arial" w:cs="Arial"/>
          <w:sz w:val="22"/>
          <w:szCs w:val="22"/>
        </w:rPr>
      </w:pPr>
    </w:p>
    <w:p w14:paraId="35B5018A" w14:textId="77777777" w:rsidR="003621B2" w:rsidRPr="00AE3EAF" w:rsidRDefault="003621B2" w:rsidP="00362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hanging="360"/>
        <w:rPr>
          <w:rFonts w:ascii="Arial" w:hAnsi="Arial" w:cs="Arial"/>
          <w:sz w:val="22"/>
          <w:szCs w:val="22"/>
        </w:rPr>
      </w:pPr>
    </w:p>
    <w:p w14:paraId="60ABF825" w14:textId="14A5D061" w:rsidR="003621B2" w:rsidRPr="002017BF" w:rsidRDefault="003621B2" w:rsidP="001E0FE9">
      <w:pPr>
        <w:pStyle w:val="ListParagraph"/>
        <w:numPr>
          <w:ilvl w:val="0"/>
          <w:numId w:val="1"/>
        </w:numPr>
        <w:rPr>
          <w:rFonts w:ascii="Arial" w:hAnsi="Arial" w:cs="Arial"/>
          <w:b/>
          <w:sz w:val="22"/>
          <w:szCs w:val="22"/>
        </w:rPr>
      </w:pPr>
      <w:r w:rsidRPr="00AE3EAF">
        <w:rPr>
          <w:rFonts w:ascii="Arial" w:hAnsi="Arial" w:cs="Arial"/>
          <w:b/>
          <w:sz w:val="22"/>
          <w:szCs w:val="22"/>
        </w:rPr>
        <w:t xml:space="preserve">Action Item 191113-7: AS to circulate the draft Annual Transparency Review before the </w:t>
      </w:r>
      <w:r w:rsidRPr="002017BF">
        <w:rPr>
          <w:rFonts w:ascii="Arial" w:hAnsi="Arial" w:cs="Arial"/>
          <w:b/>
          <w:sz w:val="22"/>
          <w:szCs w:val="22"/>
        </w:rPr>
        <w:t xml:space="preserve">December Teleconference </w:t>
      </w:r>
      <w:r w:rsidRPr="002017BF">
        <w:rPr>
          <w:rFonts w:ascii="Arial" w:hAnsi="Arial" w:cs="Arial"/>
          <w:b/>
          <w:i/>
          <w:color w:val="008000"/>
          <w:sz w:val="22"/>
          <w:szCs w:val="22"/>
        </w:rPr>
        <w:t>&gt; CLOSED</w:t>
      </w:r>
      <w:r w:rsidRPr="002017BF">
        <w:rPr>
          <w:rFonts w:ascii="Arial" w:hAnsi="Arial" w:cs="Arial"/>
          <w:b/>
          <w:i/>
          <w:sz w:val="22"/>
          <w:szCs w:val="22"/>
        </w:rPr>
        <w:t>.</w:t>
      </w:r>
    </w:p>
    <w:p w14:paraId="42577F04" w14:textId="4924FA80" w:rsidR="003621B2" w:rsidRPr="00AE3EAF" w:rsidRDefault="003621B2" w:rsidP="00362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BJ proposed the motion to approve the Annual Transparency Review 2019. HC second the motion. There were no objections. Motion</w:t>
      </w:r>
      <w:r w:rsidR="004155EE" w:rsidRPr="00AE3EAF">
        <w:rPr>
          <w:rFonts w:ascii="Arial" w:hAnsi="Arial" w:cs="Arial"/>
          <w:sz w:val="22"/>
          <w:szCs w:val="22"/>
        </w:rPr>
        <w:t xml:space="preserve"> carried. </w:t>
      </w:r>
    </w:p>
    <w:p w14:paraId="0F271892" w14:textId="77777777" w:rsidR="004155EE" w:rsidRPr="00AE3EAF" w:rsidRDefault="004155EE" w:rsidP="00362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1326AAB5" w14:textId="6988A952" w:rsidR="003621B2"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 xml:space="preserve">AS asked the Secretariat to post the Annual Transparency Review 2019 on the ASO website. </w:t>
      </w:r>
    </w:p>
    <w:p w14:paraId="131D63C1" w14:textId="77777777" w:rsidR="004155EE" w:rsidRPr="00AE3EAF" w:rsidRDefault="004155EE" w:rsidP="004155EE">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0679773F" w14:textId="77777777"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5295390B" w14:textId="77777777" w:rsidR="002017BF" w:rsidRPr="002017BF" w:rsidRDefault="004155EE"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bookmarkStart w:id="0" w:name="_GoBack"/>
      <w:r w:rsidRPr="00AE3EAF">
        <w:rPr>
          <w:rFonts w:ascii="Arial" w:hAnsi="Arial" w:cs="Arial"/>
          <w:b/>
          <w:sz w:val="22"/>
          <w:szCs w:val="22"/>
        </w:rPr>
        <w:t xml:space="preserve">Action Item 191113-8: Secretariat to set up a Confluence site for the ASO AC </w:t>
      </w:r>
      <w:bookmarkEnd w:id="0"/>
      <w:r w:rsidR="002017BF">
        <w:rPr>
          <w:rFonts w:ascii="Arial" w:hAnsi="Arial" w:cs="Arial"/>
          <w:b/>
          <w:i/>
          <w:color w:val="F79646" w:themeColor="accent6"/>
          <w:sz w:val="22"/>
          <w:szCs w:val="22"/>
        </w:rPr>
        <w:t xml:space="preserve">&gt; IN </w:t>
      </w:r>
    </w:p>
    <w:p w14:paraId="2D247582" w14:textId="41BA4791" w:rsidR="004155EE" w:rsidRPr="002017BF" w:rsidRDefault="004155EE" w:rsidP="002017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b/>
          <w:sz w:val="22"/>
          <w:szCs w:val="22"/>
        </w:rPr>
      </w:pPr>
      <w:r w:rsidRPr="002017BF">
        <w:rPr>
          <w:rFonts w:ascii="Arial" w:hAnsi="Arial" w:cs="Arial"/>
          <w:b/>
          <w:i/>
          <w:color w:val="F79646" w:themeColor="accent6"/>
          <w:sz w:val="22"/>
          <w:szCs w:val="22"/>
        </w:rPr>
        <w:t>PROGRESS</w:t>
      </w:r>
      <w:r w:rsidRPr="002017BF">
        <w:rPr>
          <w:rFonts w:ascii="Arial" w:hAnsi="Arial" w:cs="Arial"/>
          <w:b/>
          <w:color w:val="F79646" w:themeColor="accent6"/>
          <w:sz w:val="22"/>
          <w:szCs w:val="22"/>
        </w:rPr>
        <w:t>.</w:t>
      </w:r>
    </w:p>
    <w:p w14:paraId="6ABCC1D5" w14:textId="77777777"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6664FEC3" w14:textId="56F74DA3"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 xml:space="preserve">GV noted that the Secretariat was still working on this. </w:t>
      </w:r>
    </w:p>
    <w:p w14:paraId="528DD6ED" w14:textId="77777777"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656F2139" w14:textId="1935DFCB" w:rsidR="003621B2" w:rsidRPr="00AE3EAF" w:rsidRDefault="00025B52"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Pr>
          <w:rFonts w:ascii="Arial" w:hAnsi="Arial" w:cs="Arial"/>
          <w:sz w:val="22"/>
          <w:szCs w:val="22"/>
        </w:rPr>
        <w:t xml:space="preserve">AS commented that this </w:t>
      </w:r>
      <w:r w:rsidR="004155EE" w:rsidRPr="00AE3EAF">
        <w:rPr>
          <w:rFonts w:ascii="Arial" w:hAnsi="Arial" w:cs="Arial"/>
          <w:sz w:val="22"/>
          <w:szCs w:val="22"/>
        </w:rPr>
        <w:t>action had been in progress for quite a while: it was important</w:t>
      </w:r>
      <w:r>
        <w:rPr>
          <w:rFonts w:ascii="Arial" w:hAnsi="Arial" w:cs="Arial"/>
          <w:sz w:val="22"/>
          <w:szCs w:val="22"/>
        </w:rPr>
        <w:t xml:space="preserve"> to get the site</w:t>
      </w:r>
      <w:r w:rsidR="004155EE" w:rsidRPr="00AE3EAF">
        <w:rPr>
          <w:rFonts w:ascii="Arial" w:hAnsi="Arial" w:cs="Arial"/>
          <w:sz w:val="22"/>
          <w:szCs w:val="22"/>
        </w:rPr>
        <w:t xml:space="preserve"> implemented as the ASO AC was in need of a collaboration tool. </w:t>
      </w:r>
    </w:p>
    <w:p w14:paraId="1814E360" w14:textId="77777777"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7463AB3F" w14:textId="42D73567" w:rsidR="004155EE" w:rsidRPr="00AE3EAF" w:rsidRDefault="004155EE"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 xml:space="preserve">GV </w:t>
      </w:r>
      <w:r w:rsidR="00AE3EAF" w:rsidRPr="00AE3EAF">
        <w:rPr>
          <w:rFonts w:ascii="Arial" w:hAnsi="Arial" w:cs="Arial"/>
          <w:sz w:val="22"/>
          <w:szCs w:val="22"/>
        </w:rPr>
        <w:t>noted that the Secretariat would try to have this implemented in time for</w:t>
      </w:r>
      <w:r w:rsidR="00025B52">
        <w:rPr>
          <w:rFonts w:ascii="Arial" w:hAnsi="Arial" w:cs="Arial"/>
          <w:sz w:val="22"/>
          <w:szCs w:val="22"/>
        </w:rPr>
        <w:t xml:space="preserve"> use at</w:t>
      </w:r>
      <w:r w:rsidR="00AE3EAF" w:rsidRPr="00AE3EAF">
        <w:rPr>
          <w:rFonts w:ascii="Arial" w:hAnsi="Arial" w:cs="Arial"/>
          <w:sz w:val="22"/>
          <w:szCs w:val="22"/>
        </w:rPr>
        <w:t xml:space="preserve"> ICANN 67. </w:t>
      </w:r>
    </w:p>
    <w:p w14:paraId="012E8134" w14:textId="77777777" w:rsidR="00AE3EAF" w:rsidRPr="00AE3EAF" w:rsidRDefault="00AE3EAF" w:rsidP="004155EE">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1E138F0E" w14:textId="77777777" w:rsidR="00AE3EAF" w:rsidRPr="00AE3EAF" w:rsidRDefault="00AE3EAF" w:rsidP="004155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1BBD0C84" w14:textId="77777777" w:rsidR="002017BF" w:rsidRDefault="00AE3EAF"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2017BF">
        <w:rPr>
          <w:rFonts w:ascii="Arial" w:hAnsi="Arial" w:cs="Arial"/>
          <w:b/>
          <w:sz w:val="22"/>
          <w:szCs w:val="22"/>
        </w:rPr>
        <w:t>Action Item 191204-1: ALL to review the Draft 2019 A</w:t>
      </w:r>
      <w:r w:rsidR="002017BF">
        <w:rPr>
          <w:rFonts w:ascii="Arial" w:hAnsi="Arial" w:cs="Arial"/>
          <w:b/>
          <w:sz w:val="22"/>
          <w:szCs w:val="22"/>
        </w:rPr>
        <w:t xml:space="preserve">SO AC Work Plan Activity </w:t>
      </w:r>
    </w:p>
    <w:p w14:paraId="6179B78C" w14:textId="42045E82" w:rsidR="00E15FE3" w:rsidRDefault="002017BF" w:rsidP="002017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b/>
          <w:sz w:val="22"/>
          <w:szCs w:val="22"/>
        </w:rPr>
      </w:pPr>
      <w:r w:rsidRPr="002017BF">
        <w:rPr>
          <w:rFonts w:ascii="Arial" w:hAnsi="Arial" w:cs="Arial"/>
          <w:b/>
          <w:sz w:val="22"/>
          <w:szCs w:val="22"/>
        </w:rPr>
        <w:t xml:space="preserve">Review </w:t>
      </w:r>
      <w:r w:rsidR="00AE3EAF" w:rsidRPr="002017BF">
        <w:rPr>
          <w:rFonts w:ascii="Arial" w:hAnsi="Arial" w:cs="Arial"/>
          <w:b/>
          <w:sz w:val="22"/>
          <w:szCs w:val="22"/>
        </w:rPr>
        <w:t>and provide any</w:t>
      </w:r>
      <w:r w:rsidRPr="002017BF">
        <w:rPr>
          <w:rFonts w:ascii="Arial" w:hAnsi="Arial" w:cs="Arial"/>
          <w:b/>
          <w:sz w:val="22"/>
          <w:szCs w:val="22"/>
        </w:rPr>
        <w:t xml:space="preserve"> feedback by 20 December 2019 </w:t>
      </w:r>
      <w:r w:rsidR="00AE3EAF" w:rsidRPr="002017BF">
        <w:rPr>
          <w:rFonts w:ascii="Arial" w:hAnsi="Arial" w:cs="Arial"/>
          <w:b/>
          <w:sz w:val="22"/>
          <w:szCs w:val="22"/>
        </w:rPr>
        <w:t xml:space="preserve">&gt; </w:t>
      </w:r>
      <w:r w:rsidR="00AE3EAF" w:rsidRPr="002017BF">
        <w:rPr>
          <w:rFonts w:ascii="Arial" w:hAnsi="Arial" w:cs="Arial"/>
          <w:b/>
          <w:i/>
          <w:color w:val="008000"/>
          <w:sz w:val="22"/>
          <w:szCs w:val="22"/>
        </w:rPr>
        <w:t>CLOSED</w:t>
      </w:r>
      <w:r w:rsidR="00AE3EAF" w:rsidRPr="00025B52">
        <w:rPr>
          <w:rFonts w:ascii="Arial" w:hAnsi="Arial" w:cs="Arial"/>
          <w:b/>
          <w:i/>
          <w:sz w:val="22"/>
          <w:szCs w:val="22"/>
        </w:rPr>
        <w:t>.</w:t>
      </w:r>
    </w:p>
    <w:p w14:paraId="3CAA85C8" w14:textId="77777777" w:rsidR="002017BF" w:rsidRPr="002017BF" w:rsidRDefault="002017BF" w:rsidP="002017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b/>
          <w:sz w:val="22"/>
          <w:szCs w:val="22"/>
        </w:rPr>
      </w:pPr>
    </w:p>
    <w:p w14:paraId="0F3BDFEC" w14:textId="10F364A4" w:rsidR="001D0B73" w:rsidRPr="00AE3EAF" w:rsidRDefault="00AE3EAF" w:rsidP="001D0B7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AE3EAF">
        <w:rPr>
          <w:rFonts w:ascii="Arial" w:hAnsi="Arial" w:cs="Arial"/>
          <w:sz w:val="22"/>
          <w:szCs w:val="22"/>
        </w:rPr>
        <w:t>KB</w:t>
      </w:r>
      <w:r w:rsidR="001D0B73">
        <w:rPr>
          <w:rFonts w:ascii="Arial" w:hAnsi="Arial" w:cs="Arial"/>
          <w:sz w:val="22"/>
          <w:szCs w:val="22"/>
        </w:rPr>
        <w:t xml:space="preserve"> proposed the</w:t>
      </w:r>
      <w:r w:rsidRPr="00AE3EAF">
        <w:rPr>
          <w:rFonts w:ascii="Arial" w:hAnsi="Arial" w:cs="Arial"/>
          <w:sz w:val="22"/>
          <w:szCs w:val="22"/>
        </w:rPr>
        <w:t xml:space="preserve"> motion to </w:t>
      </w:r>
      <w:r w:rsidR="001D0B73">
        <w:rPr>
          <w:rFonts w:ascii="Arial" w:hAnsi="Arial" w:cs="Arial"/>
          <w:sz w:val="22"/>
          <w:szCs w:val="22"/>
        </w:rPr>
        <w:t xml:space="preserve">approve </w:t>
      </w:r>
      <w:r w:rsidRPr="00AE3EAF">
        <w:rPr>
          <w:rFonts w:ascii="Arial" w:hAnsi="Arial" w:cs="Arial"/>
          <w:sz w:val="22"/>
          <w:szCs w:val="22"/>
        </w:rPr>
        <w:t>the 2019 ASO AC Work P</w:t>
      </w:r>
      <w:r w:rsidR="001D0B73">
        <w:rPr>
          <w:rFonts w:ascii="Arial" w:hAnsi="Arial" w:cs="Arial"/>
          <w:sz w:val="22"/>
          <w:szCs w:val="22"/>
        </w:rPr>
        <w:t>lan Activity Review. SB seconded the motion.</w:t>
      </w:r>
      <w:r w:rsidR="00025B52">
        <w:rPr>
          <w:rFonts w:ascii="Arial" w:hAnsi="Arial" w:cs="Arial"/>
          <w:sz w:val="22"/>
          <w:szCs w:val="22"/>
        </w:rPr>
        <w:t xml:space="preserve"> </w:t>
      </w:r>
      <w:r w:rsidR="001D0B73" w:rsidRPr="00AE3EAF">
        <w:rPr>
          <w:rFonts w:ascii="Arial" w:hAnsi="Arial" w:cs="Arial"/>
          <w:sz w:val="22"/>
          <w:szCs w:val="22"/>
        </w:rPr>
        <w:t xml:space="preserve">There were no objections. Motion carried. </w:t>
      </w:r>
    </w:p>
    <w:p w14:paraId="070A10FE" w14:textId="77777777" w:rsidR="001D0B73" w:rsidRPr="00AE3EAF" w:rsidRDefault="001D0B73" w:rsidP="001D0B7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4C4BFAE8" w14:textId="30122103" w:rsidR="00AE3EAF" w:rsidRPr="00AE3EAF" w:rsidRDefault="001D0B73" w:rsidP="001D0B73">
      <w:pPr>
        <w:rPr>
          <w:rFonts w:ascii="Arial" w:hAnsi="Arial" w:cs="Arial"/>
          <w:sz w:val="22"/>
          <w:szCs w:val="22"/>
        </w:rPr>
      </w:pPr>
      <w:r w:rsidRPr="00AE3EAF">
        <w:rPr>
          <w:rFonts w:ascii="Arial" w:hAnsi="Arial" w:cs="Arial"/>
          <w:sz w:val="22"/>
          <w:szCs w:val="22"/>
        </w:rPr>
        <w:t>AS asked the Secretariat to post the</w:t>
      </w:r>
      <w:r>
        <w:rPr>
          <w:rFonts w:ascii="Arial" w:hAnsi="Arial" w:cs="Arial"/>
          <w:sz w:val="22"/>
          <w:szCs w:val="22"/>
        </w:rPr>
        <w:t xml:space="preserve"> </w:t>
      </w:r>
      <w:r w:rsidRPr="00AE3EAF">
        <w:rPr>
          <w:rFonts w:ascii="Arial" w:hAnsi="Arial" w:cs="Arial"/>
          <w:sz w:val="22"/>
          <w:szCs w:val="22"/>
        </w:rPr>
        <w:t>2019 ASO AC Work P</w:t>
      </w:r>
      <w:r>
        <w:rPr>
          <w:rFonts w:ascii="Arial" w:hAnsi="Arial" w:cs="Arial"/>
          <w:sz w:val="22"/>
          <w:szCs w:val="22"/>
        </w:rPr>
        <w:t xml:space="preserve">lan Activity Review on the ASO Website. </w:t>
      </w:r>
    </w:p>
    <w:p w14:paraId="16ED805A" w14:textId="0D633ECC" w:rsidR="00445EAC" w:rsidRDefault="002017BF" w:rsidP="00445EAC">
      <w:pPr>
        <w:pBdr>
          <w:bottom w:val="single" w:sz="6" w:space="1" w:color="auto"/>
        </w:pBdr>
        <w:rPr>
          <w:rFonts w:ascii="Arial" w:hAnsi="Arial" w:cs="Arial"/>
          <w:i/>
          <w:sz w:val="22"/>
          <w:szCs w:val="22"/>
        </w:rPr>
      </w:pPr>
      <w:r>
        <w:rPr>
          <w:rFonts w:ascii="Arial" w:hAnsi="Arial" w:cs="Arial"/>
          <w:i/>
          <w:sz w:val="22"/>
          <w:szCs w:val="22"/>
        </w:rPr>
        <w:t>*MS rejoined the call at 12:21 UTC.</w:t>
      </w:r>
      <w:r w:rsidR="001D0B73">
        <w:rPr>
          <w:rFonts w:ascii="Arial" w:hAnsi="Arial" w:cs="Arial"/>
          <w:i/>
          <w:sz w:val="22"/>
          <w:szCs w:val="22"/>
        </w:rPr>
        <w:br/>
      </w:r>
    </w:p>
    <w:p w14:paraId="123538DF" w14:textId="77777777" w:rsidR="002017BF" w:rsidRDefault="002017BF"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2017BF">
        <w:rPr>
          <w:rFonts w:ascii="Arial" w:hAnsi="Arial" w:cs="Arial"/>
          <w:b/>
          <w:sz w:val="22"/>
          <w:szCs w:val="22"/>
        </w:rPr>
        <w:t xml:space="preserve">Action Item 191204-2: ALL to review the Draft 2020 ASO AC Work Plan and provide </w:t>
      </w:r>
      <w:r>
        <w:rPr>
          <w:rFonts w:ascii="Arial" w:hAnsi="Arial" w:cs="Arial"/>
          <w:b/>
          <w:sz w:val="22"/>
          <w:szCs w:val="22"/>
        </w:rPr>
        <w:t xml:space="preserve"> </w:t>
      </w:r>
    </w:p>
    <w:p w14:paraId="47E1567B" w14:textId="2CA82831" w:rsidR="001D0B73" w:rsidRDefault="00025B52" w:rsidP="00025B52">
      <w:pPr>
        <w:rPr>
          <w:rFonts w:ascii="Arial" w:hAnsi="Arial" w:cs="Arial"/>
          <w:sz w:val="22"/>
          <w:szCs w:val="22"/>
        </w:rPr>
      </w:pPr>
      <w:r>
        <w:rPr>
          <w:rFonts w:ascii="Arial" w:hAnsi="Arial" w:cs="Arial"/>
          <w:b/>
          <w:sz w:val="22"/>
          <w:szCs w:val="22"/>
        </w:rPr>
        <w:t xml:space="preserve">         </w:t>
      </w:r>
      <w:r w:rsidR="002017BF" w:rsidRPr="002017BF">
        <w:rPr>
          <w:rFonts w:ascii="Arial" w:hAnsi="Arial" w:cs="Arial"/>
          <w:b/>
          <w:sz w:val="22"/>
          <w:szCs w:val="22"/>
        </w:rPr>
        <w:t xml:space="preserve">any feedback before the end of 2019 &gt; </w:t>
      </w:r>
      <w:r w:rsidR="002017BF" w:rsidRPr="002017BF">
        <w:rPr>
          <w:rFonts w:ascii="Arial" w:hAnsi="Arial" w:cs="Arial"/>
          <w:b/>
          <w:i/>
          <w:color w:val="008000"/>
          <w:sz w:val="22"/>
          <w:szCs w:val="22"/>
        </w:rPr>
        <w:t>CLOSED</w:t>
      </w:r>
      <w:r w:rsidR="002017BF" w:rsidRPr="00025B52">
        <w:rPr>
          <w:rFonts w:ascii="Arial" w:hAnsi="Arial" w:cs="Arial"/>
          <w:b/>
          <w:i/>
          <w:sz w:val="22"/>
          <w:szCs w:val="22"/>
        </w:rPr>
        <w:t>.</w:t>
      </w:r>
      <w:r w:rsidR="002017BF" w:rsidRPr="00025B52">
        <w:rPr>
          <w:rFonts w:ascii="Arial" w:hAnsi="Arial" w:cs="Arial"/>
          <w:b/>
          <w:sz w:val="22"/>
          <w:szCs w:val="22"/>
        </w:rPr>
        <w:br/>
      </w:r>
      <w:r w:rsidR="001D0B73">
        <w:rPr>
          <w:rFonts w:ascii="Arial" w:hAnsi="Arial" w:cs="Arial"/>
          <w:sz w:val="22"/>
          <w:szCs w:val="22"/>
        </w:rPr>
        <w:br/>
        <w:t xml:space="preserve">KB noted that, during the F2F meeting at ICANN 67, the ASO AC might want to make changes to </w:t>
      </w:r>
      <w:r>
        <w:rPr>
          <w:rFonts w:ascii="Arial" w:hAnsi="Arial" w:cs="Arial"/>
          <w:sz w:val="22"/>
          <w:szCs w:val="22"/>
        </w:rPr>
        <w:t>the</w:t>
      </w:r>
      <w:r w:rsidR="001D0B73">
        <w:rPr>
          <w:rFonts w:ascii="Arial" w:hAnsi="Arial" w:cs="Arial"/>
          <w:sz w:val="22"/>
          <w:szCs w:val="22"/>
        </w:rPr>
        <w:t xml:space="preserve"> </w:t>
      </w:r>
      <w:r w:rsidR="001D0B73" w:rsidRPr="001D0B73">
        <w:rPr>
          <w:rFonts w:ascii="Arial" w:hAnsi="Arial" w:cs="Arial"/>
          <w:sz w:val="22"/>
          <w:szCs w:val="22"/>
        </w:rPr>
        <w:t>2020 ASO AC Work Plan</w:t>
      </w:r>
      <w:r w:rsidR="001D0B73">
        <w:rPr>
          <w:rFonts w:ascii="Arial" w:hAnsi="Arial" w:cs="Arial"/>
          <w:sz w:val="22"/>
          <w:szCs w:val="22"/>
        </w:rPr>
        <w:t>. He asked if the Work Plan</w:t>
      </w:r>
      <w:r>
        <w:rPr>
          <w:rFonts w:ascii="Arial" w:hAnsi="Arial" w:cs="Arial"/>
          <w:sz w:val="22"/>
          <w:szCs w:val="22"/>
        </w:rPr>
        <w:t xml:space="preserve"> and other documents could be amended after they</w:t>
      </w:r>
      <w:r w:rsidR="001D0B73">
        <w:rPr>
          <w:rFonts w:ascii="Arial" w:hAnsi="Arial" w:cs="Arial"/>
          <w:sz w:val="22"/>
          <w:szCs w:val="22"/>
        </w:rPr>
        <w:t xml:space="preserve"> had been posted online. </w:t>
      </w:r>
    </w:p>
    <w:p w14:paraId="3D0C046C" w14:textId="573A6B7D" w:rsidR="001D0B73" w:rsidRDefault="001D0B73" w:rsidP="001D0B73">
      <w:pPr>
        <w:rPr>
          <w:rFonts w:ascii="Arial" w:hAnsi="Arial" w:cs="Arial"/>
          <w:sz w:val="22"/>
          <w:szCs w:val="22"/>
        </w:rPr>
      </w:pPr>
      <w:r>
        <w:rPr>
          <w:rFonts w:ascii="Arial" w:hAnsi="Arial" w:cs="Arial"/>
          <w:sz w:val="22"/>
          <w:szCs w:val="22"/>
        </w:rPr>
        <w:t>AS commented that documents could certainly</w:t>
      </w:r>
      <w:r w:rsidRPr="00AE3EAF">
        <w:rPr>
          <w:rFonts w:ascii="Arial" w:hAnsi="Arial" w:cs="Arial"/>
          <w:sz w:val="22"/>
          <w:szCs w:val="22"/>
        </w:rPr>
        <w:t xml:space="preserve"> be edited</w:t>
      </w:r>
      <w:r>
        <w:rPr>
          <w:rFonts w:ascii="Arial" w:hAnsi="Arial" w:cs="Arial"/>
          <w:sz w:val="22"/>
          <w:szCs w:val="22"/>
        </w:rPr>
        <w:t xml:space="preserve"> after being published</w:t>
      </w:r>
      <w:r w:rsidRPr="00AE3EAF">
        <w:rPr>
          <w:rFonts w:ascii="Arial" w:hAnsi="Arial" w:cs="Arial"/>
          <w:sz w:val="22"/>
          <w:szCs w:val="22"/>
        </w:rPr>
        <w:t xml:space="preserve">. </w:t>
      </w:r>
    </w:p>
    <w:p w14:paraId="348629E2" w14:textId="227CE742" w:rsidR="001D0B73" w:rsidRDefault="001D0B73" w:rsidP="001D0B73">
      <w:pPr>
        <w:rPr>
          <w:rFonts w:ascii="Arial" w:hAnsi="Arial" w:cs="Arial"/>
          <w:sz w:val="22"/>
          <w:szCs w:val="22"/>
        </w:rPr>
      </w:pPr>
      <w:r>
        <w:rPr>
          <w:rFonts w:ascii="Arial" w:hAnsi="Arial" w:cs="Arial"/>
          <w:sz w:val="22"/>
          <w:szCs w:val="22"/>
        </w:rPr>
        <w:t>LL proposed the</w:t>
      </w:r>
      <w:r w:rsidRPr="00AE3EAF">
        <w:rPr>
          <w:rFonts w:ascii="Arial" w:hAnsi="Arial" w:cs="Arial"/>
          <w:sz w:val="22"/>
          <w:szCs w:val="22"/>
        </w:rPr>
        <w:t xml:space="preserve"> motion to </w:t>
      </w:r>
      <w:r>
        <w:rPr>
          <w:rFonts w:ascii="Arial" w:hAnsi="Arial" w:cs="Arial"/>
          <w:sz w:val="22"/>
          <w:szCs w:val="22"/>
        </w:rPr>
        <w:t xml:space="preserve">approve </w:t>
      </w:r>
      <w:r w:rsidRPr="001D0B73">
        <w:rPr>
          <w:rFonts w:ascii="Arial" w:hAnsi="Arial" w:cs="Arial"/>
          <w:sz w:val="22"/>
          <w:szCs w:val="22"/>
        </w:rPr>
        <w:t xml:space="preserve">the 2020 ASO AC Work Plan. </w:t>
      </w:r>
      <w:r>
        <w:rPr>
          <w:rFonts w:ascii="Arial" w:hAnsi="Arial" w:cs="Arial"/>
          <w:sz w:val="22"/>
          <w:szCs w:val="22"/>
        </w:rPr>
        <w:t>BJ</w:t>
      </w:r>
      <w:r w:rsidRPr="001D0B73">
        <w:rPr>
          <w:rFonts w:ascii="Arial" w:hAnsi="Arial" w:cs="Arial"/>
          <w:sz w:val="22"/>
          <w:szCs w:val="22"/>
        </w:rPr>
        <w:t xml:space="preserve"> seconded</w:t>
      </w:r>
      <w:r>
        <w:rPr>
          <w:rFonts w:ascii="Arial" w:hAnsi="Arial" w:cs="Arial"/>
          <w:sz w:val="22"/>
          <w:szCs w:val="22"/>
        </w:rPr>
        <w:t xml:space="preserve"> the motion.</w:t>
      </w:r>
      <w:r w:rsidRPr="001D0B73">
        <w:rPr>
          <w:rFonts w:ascii="Arial" w:hAnsi="Arial" w:cs="Arial"/>
          <w:sz w:val="22"/>
          <w:szCs w:val="22"/>
        </w:rPr>
        <w:t xml:space="preserve"> </w:t>
      </w:r>
      <w:r w:rsidRPr="00AE3EAF">
        <w:rPr>
          <w:rFonts w:ascii="Arial" w:hAnsi="Arial" w:cs="Arial"/>
          <w:sz w:val="22"/>
          <w:szCs w:val="22"/>
        </w:rPr>
        <w:t>There were no objections. Motion carried</w:t>
      </w:r>
      <w:r>
        <w:rPr>
          <w:rFonts w:ascii="Arial" w:hAnsi="Arial" w:cs="Arial"/>
          <w:sz w:val="22"/>
          <w:szCs w:val="22"/>
        </w:rPr>
        <w:t xml:space="preserve">. </w:t>
      </w:r>
    </w:p>
    <w:p w14:paraId="0CE486EE" w14:textId="0EA08A65" w:rsidR="002017BF" w:rsidRPr="005D3AF9" w:rsidRDefault="001D0B73" w:rsidP="005D3AF9">
      <w:pPr>
        <w:rPr>
          <w:rFonts w:ascii="Arial" w:hAnsi="Arial" w:cs="Arial"/>
          <w:sz w:val="22"/>
          <w:szCs w:val="22"/>
        </w:rPr>
      </w:pPr>
      <w:r w:rsidRPr="00AE3EAF">
        <w:rPr>
          <w:rFonts w:ascii="Arial" w:hAnsi="Arial" w:cs="Arial"/>
          <w:sz w:val="22"/>
          <w:szCs w:val="22"/>
        </w:rPr>
        <w:t>AS asked the Secretariat to post the</w:t>
      </w:r>
      <w:r>
        <w:rPr>
          <w:rFonts w:ascii="Arial" w:hAnsi="Arial" w:cs="Arial"/>
          <w:sz w:val="22"/>
          <w:szCs w:val="22"/>
        </w:rPr>
        <w:t xml:space="preserve"> 2020</w:t>
      </w:r>
      <w:r w:rsidRPr="00AE3EAF">
        <w:rPr>
          <w:rFonts w:ascii="Arial" w:hAnsi="Arial" w:cs="Arial"/>
          <w:sz w:val="22"/>
          <w:szCs w:val="22"/>
        </w:rPr>
        <w:t xml:space="preserve"> ASO AC Work P</w:t>
      </w:r>
      <w:r>
        <w:rPr>
          <w:rFonts w:ascii="Arial" w:hAnsi="Arial" w:cs="Arial"/>
          <w:sz w:val="22"/>
          <w:szCs w:val="22"/>
        </w:rPr>
        <w:t xml:space="preserve">lan on the ASO Website. </w:t>
      </w:r>
    </w:p>
    <w:p w14:paraId="36190BCA" w14:textId="77777777" w:rsidR="002017BF" w:rsidRPr="002017BF" w:rsidRDefault="002017BF" w:rsidP="00445EAC">
      <w:pPr>
        <w:pBdr>
          <w:bottom w:val="single" w:sz="6" w:space="1" w:color="auto"/>
        </w:pBdr>
        <w:rPr>
          <w:rFonts w:ascii="Arial" w:hAnsi="Arial" w:cs="Arial"/>
          <w:i/>
          <w:sz w:val="22"/>
          <w:szCs w:val="22"/>
        </w:rPr>
      </w:pPr>
    </w:p>
    <w:p w14:paraId="74B02F90" w14:textId="0A7A9323" w:rsidR="005D3AF9" w:rsidRPr="005D3AF9" w:rsidRDefault="005D3AF9" w:rsidP="001E0FE9">
      <w:pPr>
        <w:pStyle w:val="ListParagraph"/>
        <w:numPr>
          <w:ilvl w:val="0"/>
          <w:numId w:val="1"/>
        </w:numPr>
        <w:rPr>
          <w:rFonts w:ascii="Arial" w:hAnsi="Arial" w:cs="Arial"/>
          <w:b/>
          <w:sz w:val="22"/>
          <w:szCs w:val="22"/>
        </w:rPr>
      </w:pPr>
      <w:r w:rsidRPr="005D3AF9">
        <w:rPr>
          <w:rFonts w:ascii="Arial" w:hAnsi="Arial" w:cs="Arial"/>
          <w:b/>
          <w:sz w:val="22"/>
          <w:szCs w:val="22"/>
        </w:rPr>
        <w:lastRenderedPageBreak/>
        <w:t>Action Item 191204-4: AS to inform the NRO EC that the ASO AC had voted to implement editorial changes to the ASO AC</w:t>
      </w:r>
      <w:r>
        <w:rPr>
          <w:rFonts w:ascii="Arial" w:hAnsi="Arial" w:cs="Arial"/>
          <w:b/>
          <w:sz w:val="22"/>
          <w:szCs w:val="22"/>
        </w:rPr>
        <w:t xml:space="preserve"> Operating</w:t>
      </w:r>
      <w:r w:rsidRPr="005D3AF9">
        <w:rPr>
          <w:rFonts w:ascii="Arial" w:hAnsi="Arial" w:cs="Arial"/>
          <w:b/>
          <w:sz w:val="22"/>
          <w:szCs w:val="22"/>
        </w:rPr>
        <w:t xml:space="preserve"> Procedures to update the names of the new mailing lists an</w:t>
      </w:r>
      <w:r>
        <w:rPr>
          <w:rFonts w:ascii="Arial" w:hAnsi="Arial" w:cs="Arial"/>
          <w:b/>
          <w:sz w:val="22"/>
          <w:szCs w:val="22"/>
        </w:rPr>
        <w:t xml:space="preserve">d ask for approval to implement &gt; </w:t>
      </w:r>
      <w:r w:rsidRPr="005D3AF9">
        <w:rPr>
          <w:rFonts w:ascii="Arial" w:hAnsi="Arial" w:cs="Arial"/>
          <w:b/>
          <w:i/>
          <w:color w:val="008000"/>
          <w:sz w:val="22"/>
          <w:szCs w:val="22"/>
        </w:rPr>
        <w:t>CLOSED</w:t>
      </w:r>
      <w:r>
        <w:rPr>
          <w:rFonts w:ascii="Arial" w:hAnsi="Arial" w:cs="Arial"/>
          <w:b/>
          <w:i/>
          <w:sz w:val="22"/>
          <w:szCs w:val="22"/>
        </w:rPr>
        <w:t>.</w:t>
      </w:r>
    </w:p>
    <w:p w14:paraId="146FA4CB" w14:textId="20A67670" w:rsidR="005D3AF9" w:rsidRDefault="005D3AF9" w:rsidP="005D3AF9">
      <w:pPr>
        <w:rPr>
          <w:rFonts w:ascii="Arial" w:hAnsi="Arial" w:cs="Arial"/>
          <w:sz w:val="22"/>
          <w:szCs w:val="22"/>
        </w:rPr>
      </w:pPr>
      <w:r w:rsidRPr="005D3AF9">
        <w:rPr>
          <w:rFonts w:ascii="Arial" w:hAnsi="Arial" w:cs="Arial"/>
          <w:sz w:val="22"/>
          <w:szCs w:val="22"/>
        </w:rPr>
        <w:t>GV</w:t>
      </w:r>
      <w:r>
        <w:rPr>
          <w:rFonts w:ascii="Arial" w:hAnsi="Arial" w:cs="Arial"/>
          <w:sz w:val="22"/>
          <w:szCs w:val="22"/>
        </w:rPr>
        <w:t xml:space="preserve"> noted that the NRO EC had approved the changes</w:t>
      </w:r>
      <w:r w:rsidR="00025B52">
        <w:rPr>
          <w:rFonts w:ascii="Arial" w:hAnsi="Arial" w:cs="Arial"/>
          <w:sz w:val="22"/>
          <w:szCs w:val="22"/>
        </w:rPr>
        <w:t xml:space="preserve"> that the ASO AC had requested</w:t>
      </w:r>
      <w:r>
        <w:rPr>
          <w:rFonts w:ascii="Arial" w:hAnsi="Arial" w:cs="Arial"/>
          <w:sz w:val="22"/>
          <w:szCs w:val="22"/>
        </w:rPr>
        <w:t xml:space="preserve">. The ASO AC Operating Procedures could now be updated. </w:t>
      </w:r>
    </w:p>
    <w:p w14:paraId="23BEC4CE" w14:textId="7F0E6784" w:rsidR="005D3AF9" w:rsidRPr="005D3AF9" w:rsidRDefault="005D3AF9" w:rsidP="005D3AF9">
      <w:pPr>
        <w:pBdr>
          <w:bottom w:val="single" w:sz="6" w:space="1" w:color="auto"/>
        </w:pBdr>
        <w:rPr>
          <w:rFonts w:ascii="Arial" w:hAnsi="Arial" w:cs="Arial"/>
          <w:b/>
          <w:sz w:val="22"/>
          <w:szCs w:val="22"/>
        </w:rPr>
      </w:pPr>
      <w:r w:rsidRPr="005D3AF9">
        <w:rPr>
          <w:rFonts w:ascii="Arial" w:hAnsi="Arial" w:cs="Arial"/>
          <w:b/>
          <w:sz w:val="22"/>
          <w:szCs w:val="22"/>
        </w:rPr>
        <w:t xml:space="preserve">New Action Item 200205-1: Secretariat to implement the approved changes to the ASO AC Operating Procedures (update the names of the new mailing lists). </w:t>
      </w:r>
      <w:r>
        <w:rPr>
          <w:rFonts w:ascii="Arial" w:hAnsi="Arial" w:cs="Arial"/>
          <w:b/>
          <w:sz w:val="22"/>
          <w:szCs w:val="22"/>
        </w:rPr>
        <w:br/>
      </w:r>
    </w:p>
    <w:p w14:paraId="372D6C72" w14:textId="77777777" w:rsidR="005D3AF9" w:rsidRDefault="005D3AF9"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5D3AF9">
        <w:rPr>
          <w:rFonts w:ascii="Arial" w:hAnsi="Arial" w:cs="Arial"/>
          <w:b/>
          <w:sz w:val="22"/>
          <w:szCs w:val="22"/>
        </w:rPr>
        <w:t xml:space="preserve">Action Item 191204-6: AS to lead discussion on the Annual Transparency Review </w:t>
      </w:r>
    </w:p>
    <w:p w14:paraId="754FCAD4" w14:textId="5CBC5EB7" w:rsidR="005D3AF9" w:rsidRPr="005D3AF9"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b/>
          <w:sz w:val="22"/>
          <w:szCs w:val="22"/>
        </w:rPr>
      </w:pPr>
      <w:r>
        <w:rPr>
          <w:rFonts w:ascii="Arial" w:hAnsi="Arial" w:cs="Arial"/>
          <w:b/>
          <w:sz w:val="22"/>
          <w:szCs w:val="22"/>
        </w:rPr>
        <w:t xml:space="preserve">   </w:t>
      </w:r>
      <w:r w:rsidRPr="005D3AF9">
        <w:rPr>
          <w:rFonts w:ascii="Arial" w:hAnsi="Arial" w:cs="Arial"/>
          <w:b/>
          <w:sz w:val="22"/>
          <w:szCs w:val="22"/>
        </w:rPr>
        <w:t>during th</w:t>
      </w:r>
      <w:r>
        <w:rPr>
          <w:rFonts w:ascii="Arial" w:hAnsi="Arial" w:cs="Arial"/>
          <w:b/>
          <w:sz w:val="22"/>
          <w:szCs w:val="22"/>
        </w:rPr>
        <w:t xml:space="preserve">e January ASO AC Teleconference &gt; </w:t>
      </w:r>
      <w:r w:rsidRPr="005D3AF9">
        <w:rPr>
          <w:rFonts w:ascii="Arial" w:hAnsi="Arial" w:cs="Arial"/>
          <w:b/>
          <w:i/>
          <w:color w:val="008000"/>
          <w:sz w:val="22"/>
          <w:szCs w:val="22"/>
        </w:rPr>
        <w:t>CLOSED</w:t>
      </w:r>
      <w:r w:rsidRPr="005D3AF9">
        <w:rPr>
          <w:rFonts w:ascii="Arial" w:hAnsi="Arial" w:cs="Arial"/>
          <w:b/>
          <w:i/>
          <w:sz w:val="22"/>
          <w:szCs w:val="22"/>
        </w:rPr>
        <w:t>.</w:t>
      </w:r>
      <w:r>
        <w:rPr>
          <w:rFonts w:ascii="Arial" w:hAnsi="Arial" w:cs="Arial"/>
          <w:b/>
          <w:sz w:val="22"/>
          <w:szCs w:val="22"/>
        </w:rPr>
        <w:t xml:space="preserve"> </w:t>
      </w:r>
    </w:p>
    <w:p w14:paraId="1125262C" w14:textId="77777777" w:rsidR="005D3AF9" w:rsidRPr="005D3AF9" w:rsidRDefault="005D3AF9" w:rsidP="005D3AF9">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p>
    <w:p w14:paraId="1E274224" w14:textId="77777777" w:rsidR="005D3AF9" w:rsidRDefault="005D3AF9" w:rsidP="005D3AF9">
      <w:pPr>
        <w:pStyle w:val="ListParagraph"/>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p>
    <w:p w14:paraId="51E46EB7" w14:textId="1D412D34" w:rsidR="005D3AF9" w:rsidRPr="005D3AF9" w:rsidRDefault="005D3AF9"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5D3AF9">
        <w:rPr>
          <w:rFonts w:ascii="Arial" w:hAnsi="Arial" w:cs="Arial"/>
          <w:b/>
          <w:sz w:val="22"/>
          <w:szCs w:val="22"/>
        </w:rPr>
        <w:t xml:space="preserve">Action Item 200115-1: AS to circulate the ICANN 66 Closed Working Session </w:t>
      </w:r>
    </w:p>
    <w:p w14:paraId="01A1F24E" w14:textId="22CF8F9C" w:rsidR="005D3AF9" w:rsidRPr="005D3AF9"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sz w:val="22"/>
          <w:szCs w:val="22"/>
        </w:rPr>
      </w:pPr>
      <w:r>
        <w:rPr>
          <w:rFonts w:ascii="Arial" w:hAnsi="Arial" w:cs="Arial"/>
          <w:b/>
          <w:sz w:val="22"/>
          <w:szCs w:val="22"/>
        </w:rPr>
        <w:t xml:space="preserve">   document to ac-discuss &gt; </w:t>
      </w:r>
      <w:r w:rsidRPr="005D3AF9">
        <w:rPr>
          <w:rFonts w:ascii="Arial" w:hAnsi="Arial" w:cs="Arial"/>
          <w:b/>
          <w:i/>
          <w:color w:val="008000"/>
          <w:sz w:val="22"/>
          <w:szCs w:val="22"/>
        </w:rPr>
        <w:t>CLOSED</w:t>
      </w:r>
      <w:r w:rsidRPr="005D3AF9">
        <w:rPr>
          <w:rFonts w:ascii="Arial" w:hAnsi="Arial" w:cs="Arial"/>
          <w:b/>
          <w:i/>
          <w:sz w:val="22"/>
          <w:szCs w:val="22"/>
        </w:rPr>
        <w:t>.</w:t>
      </w:r>
    </w:p>
    <w:p w14:paraId="2DE442D7" w14:textId="77777777" w:rsidR="00445EAC" w:rsidRDefault="00445EAC" w:rsidP="00445EAC">
      <w:pPr>
        <w:pBdr>
          <w:bottom w:val="single" w:sz="6" w:space="1" w:color="auto"/>
        </w:pBdr>
        <w:rPr>
          <w:rFonts w:ascii="Arial" w:hAnsi="Arial" w:cs="Arial"/>
          <w:sz w:val="22"/>
          <w:szCs w:val="22"/>
        </w:rPr>
      </w:pPr>
    </w:p>
    <w:p w14:paraId="687BB475" w14:textId="686FE693" w:rsidR="005D3AF9" w:rsidRDefault="005D3AF9"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5D3AF9">
        <w:rPr>
          <w:rFonts w:ascii="Arial" w:hAnsi="Arial" w:cs="Arial"/>
          <w:b/>
          <w:sz w:val="22"/>
          <w:szCs w:val="22"/>
        </w:rPr>
        <w:t xml:space="preserve">Action Item 200115-2: ALL to review the Board Member Selection Procedure </w:t>
      </w:r>
    </w:p>
    <w:p w14:paraId="6ECCAC1A" w14:textId="0F94BC59" w:rsidR="005D3AF9" w:rsidRPr="005D3AF9" w:rsidRDefault="00ED5E9C"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sz w:val="22"/>
          <w:szCs w:val="22"/>
        </w:rPr>
      </w:pPr>
      <w:r>
        <w:rPr>
          <w:rFonts w:ascii="Arial" w:hAnsi="Arial" w:cs="Arial"/>
          <w:b/>
          <w:sz w:val="22"/>
          <w:szCs w:val="22"/>
        </w:rPr>
        <w:t xml:space="preserve">   </w:t>
      </w:r>
      <w:r w:rsidR="005D3AF9" w:rsidRPr="005D3AF9">
        <w:rPr>
          <w:rFonts w:ascii="Arial" w:hAnsi="Arial" w:cs="Arial"/>
          <w:b/>
          <w:sz w:val="22"/>
          <w:szCs w:val="22"/>
        </w:rPr>
        <w:t>timeline and provide feedback before the February teleconference</w:t>
      </w:r>
      <w:r w:rsidR="005D3AF9">
        <w:rPr>
          <w:rFonts w:ascii="Arial" w:hAnsi="Arial" w:cs="Arial"/>
          <w:b/>
          <w:sz w:val="22"/>
          <w:szCs w:val="22"/>
        </w:rPr>
        <w:t xml:space="preserve"> &gt; </w:t>
      </w:r>
      <w:r w:rsidR="005D3AF9" w:rsidRPr="005D3AF9">
        <w:rPr>
          <w:rFonts w:ascii="Arial" w:hAnsi="Arial" w:cs="Arial"/>
          <w:b/>
          <w:i/>
          <w:color w:val="008000"/>
          <w:sz w:val="22"/>
          <w:szCs w:val="22"/>
        </w:rPr>
        <w:t>CLOSED</w:t>
      </w:r>
      <w:r w:rsidR="005D3AF9" w:rsidRPr="005D3AF9">
        <w:rPr>
          <w:rFonts w:ascii="Arial" w:hAnsi="Arial" w:cs="Arial"/>
          <w:b/>
          <w:i/>
          <w:sz w:val="22"/>
          <w:szCs w:val="22"/>
        </w:rPr>
        <w:t>.</w:t>
      </w:r>
    </w:p>
    <w:p w14:paraId="35A7C526" w14:textId="6CBA67CA" w:rsidR="005D3AF9" w:rsidRPr="005D3AF9"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Pr>
          <w:rFonts w:ascii="Arial" w:hAnsi="Arial" w:cs="Arial"/>
          <w:sz w:val="22"/>
          <w:szCs w:val="22"/>
        </w:rPr>
        <w:br/>
      </w:r>
      <w:r w:rsidRPr="005D3AF9">
        <w:rPr>
          <w:rFonts w:ascii="Arial" w:hAnsi="Arial" w:cs="Arial"/>
          <w:sz w:val="22"/>
          <w:szCs w:val="22"/>
        </w:rPr>
        <w:t xml:space="preserve">AS </w:t>
      </w:r>
      <w:r>
        <w:rPr>
          <w:rFonts w:ascii="Arial" w:hAnsi="Arial" w:cs="Arial"/>
          <w:sz w:val="22"/>
          <w:szCs w:val="22"/>
        </w:rPr>
        <w:t xml:space="preserve">noted that </w:t>
      </w:r>
      <w:r w:rsidRPr="005D3AF9">
        <w:rPr>
          <w:rFonts w:ascii="Arial" w:hAnsi="Arial" w:cs="Arial"/>
          <w:sz w:val="22"/>
          <w:szCs w:val="22"/>
        </w:rPr>
        <w:t xml:space="preserve">one comment </w:t>
      </w:r>
      <w:r>
        <w:rPr>
          <w:rFonts w:ascii="Arial" w:hAnsi="Arial" w:cs="Arial"/>
          <w:sz w:val="22"/>
          <w:szCs w:val="22"/>
        </w:rPr>
        <w:t xml:space="preserve">had been </w:t>
      </w:r>
      <w:r w:rsidRPr="005D3AF9">
        <w:rPr>
          <w:rFonts w:ascii="Arial" w:hAnsi="Arial" w:cs="Arial"/>
          <w:sz w:val="22"/>
          <w:szCs w:val="22"/>
        </w:rPr>
        <w:t xml:space="preserve">received from HC. </w:t>
      </w:r>
      <w:r>
        <w:rPr>
          <w:rFonts w:ascii="Arial" w:hAnsi="Arial" w:cs="Arial"/>
          <w:sz w:val="22"/>
          <w:szCs w:val="22"/>
        </w:rPr>
        <w:t>He added that this action item would be d</w:t>
      </w:r>
      <w:r w:rsidRPr="005D3AF9">
        <w:rPr>
          <w:rFonts w:ascii="Arial" w:hAnsi="Arial" w:cs="Arial"/>
          <w:sz w:val="22"/>
          <w:szCs w:val="22"/>
        </w:rPr>
        <w:t xml:space="preserve">iscussed in detail </w:t>
      </w:r>
      <w:r>
        <w:rPr>
          <w:rFonts w:ascii="Arial" w:hAnsi="Arial" w:cs="Arial"/>
          <w:sz w:val="22"/>
          <w:szCs w:val="22"/>
        </w:rPr>
        <w:t>during the F2F</w:t>
      </w:r>
      <w:r w:rsidR="001A6809">
        <w:rPr>
          <w:rFonts w:ascii="Arial" w:hAnsi="Arial" w:cs="Arial"/>
          <w:sz w:val="22"/>
          <w:szCs w:val="22"/>
        </w:rPr>
        <w:t xml:space="preserve"> meeting</w:t>
      </w:r>
      <w:r>
        <w:rPr>
          <w:rFonts w:ascii="Arial" w:hAnsi="Arial" w:cs="Arial"/>
          <w:sz w:val="22"/>
          <w:szCs w:val="22"/>
        </w:rPr>
        <w:t xml:space="preserve"> at ICANN 67.</w:t>
      </w:r>
    </w:p>
    <w:p w14:paraId="0043074B" w14:textId="77777777" w:rsidR="005D3AF9" w:rsidRPr="005D3AF9" w:rsidRDefault="005D3AF9" w:rsidP="005D3AF9">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5D3AF9">
        <w:rPr>
          <w:rFonts w:ascii="Arial" w:hAnsi="Arial" w:cs="Arial"/>
          <w:sz w:val="22"/>
          <w:szCs w:val="22"/>
        </w:rPr>
        <w:t xml:space="preserve"> </w:t>
      </w:r>
    </w:p>
    <w:p w14:paraId="3100F982" w14:textId="77777777" w:rsidR="00ED5E9C" w:rsidRDefault="00ED5E9C"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2C69C1A5" w14:textId="77777777" w:rsidR="00ED5E9C" w:rsidRDefault="005D3AF9" w:rsidP="001E0FE9">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sz w:val="22"/>
          <w:szCs w:val="22"/>
        </w:rPr>
      </w:pPr>
      <w:r w:rsidRPr="00ED5E9C">
        <w:rPr>
          <w:rFonts w:ascii="Arial" w:hAnsi="Arial" w:cs="Arial"/>
          <w:b/>
          <w:sz w:val="22"/>
          <w:szCs w:val="22"/>
        </w:rPr>
        <w:t xml:space="preserve">Action Item 200115-3: AS, KB and JV to circulate session description text for the </w:t>
      </w:r>
    </w:p>
    <w:p w14:paraId="1C5CFA1E" w14:textId="77777777" w:rsidR="00ED5E9C" w:rsidRDefault="00ED5E9C" w:rsidP="00ED5E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rPr>
          <w:rFonts w:ascii="Arial" w:hAnsi="Arial" w:cs="Arial"/>
          <w:b/>
          <w:sz w:val="22"/>
          <w:szCs w:val="22"/>
        </w:rPr>
      </w:pPr>
      <w:r>
        <w:rPr>
          <w:rFonts w:ascii="Arial" w:hAnsi="Arial" w:cs="Arial"/>
          <w:b/>
          <w:sz w:val="22"/>
          <w:szCs w:val="22"/>
        </w:rPr>
        <w:t xml:space="preserve">   </w:t>
      </w:r>
      <w:r w:rsidR="005D3AF9" w:rsidRPr="00ED5E9C">
        <w:rPr>
          <w:rFonts w:ascii="Arial" w:hAnsi="Arial" w:cs="Arial"/>
          <w:b/>
          <w:sz w:val="22"/>
          <w:szCs w:val="22"/>
        </w:rPr>
        <w:t xml:space="preserve">ASO AC open Work Sessions (Monday) to the ac-discuss list before the February </w:t>
      </w:r>
    </w:p>
    <w:p w14:paraId="267B7C79" w14:textId="6D3B5B99" w:rsidR="005D3AF9" w:rsidRPr="00ED5E9C" w:rsidRDefault="00ED5E9C" w:rsidP="00ED5E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i/>
          <w:color w:val="008000"/>
          <w:sz w:val="22"/>
          <w:szCs w:val="22"/>
        </w:rPr>
      </w:pPr>
      <w:r>
        <w:rPr>
          <w:rFonts w:ascii="Arial" w:hAnsi="Arial" w:cs="Arial"/>
          <w:b/>
          <w:sz w:val="22"/>
          <w:szCs w:val="22"/>
        </w:rPr>
        <w:t xml:space="preserve">         Teleconference &gt; </w:t>
      </w:r>
      <w:r w:rsidRPr="00ED5E9C">
        <w:rPr>
          <w:rFonts w:ascii="Arial" w:hAnsi="Arial" w:cs="Arial"/>
          <w:b/>
          <w:i/>
          <w:color w:val="008000"/>
          <w:sz w:val="22"/>
          <w:szCs w:val="22"/>
        </w:rPr>
        <w:t>CLOSED</w:t>
      </w:r>
      <w:r w:rsidRPr="00AF2E6F">
        <w:rPr>
          <w:rFonts w:ascii="Arial" w:hAnsi="Arial" w:cs="Arial"/>
          <w:b/>
          <w:i/>
          <w:sz w:val="22"/>
          <w:szCs w:val="22"/>
        </w:rPr>
        <w:t>.</w:t>
      </w:r>
    </w:p>
    <w:p w14:paraId="6A62F896" w14:textId="77777777" w:rsidR="005D3AF9" w:rsidRPr="00ED5E9C"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b/>
          <w:i/>
          <w:color w:val="008000"/>
          <w:sz w:val="22"/>
          <w:szCs w:val="22"/>
        </w:rPr>
      </w:pPr>
    </w:p>
    <w:p w14:paraId="0D63D0A7" w14:textId="07EF0490" w:rsidR="00ED5E9C"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5D3AF9">
        <w:rPr>
          <w:rFonts w:ascii="Arial" w:hAnsi="Arial" w:cs="Arial"/>
          <w:sz w:val="22"/>
          <w:szCs w:val="22"/>
        </w:rPr>
        <w:t xml:space="preserve">AS </w:t>
      </w:r>
      <w:r w:rsidR="00ED5E9C">
        <w:rPr>
          <w:rFonts w:ascii="Arial" w:hAnsi="Arial" w:cs="Arial"/>
          <w:sz w:val="22"/>
          <w:szCs w:val="22"/>
        </w:rPr>
        <w:t xml:space="preserve">noted that the description of the </w:t>
      </w:r>
      <w:r w:rsidR="00ED5E9C" w:rsidRPr="001A6809">
        <w:rPr>
          <w:rFonts w:ascii="Arial" w:hAnsi="Arial" w:cs="Arial"/>
          <w:sz w:val="22"/>
          <w:szCs w:val="22"/>
        </w:rPr>
        <w:t>Global Policy D</w:t>
      </w:r>
      <w:r w:rsidR="00D24528" w:rsidRPr="001A6809">
        <w:rPr>
          <w:rFonts w:ascii="Arial" w:hAnsi="Arial" w:cs="Arial"/>
          <w:sz w:val="22"/>
          <w:szCs w:val="22"/>
        </w:rPr>
        <w:t xml:space="preserve">evelopment Process (GPDP) </w:t>
      </w:r>
      <w:r w:rsidR="001A6809">
        <w:rPr>
          <w:rFonts w:ascii="Arial" w:hAnsi="Arial" w:cs="Arial"/>
          <w:sz w:val="22"/>
          <w:szCs w:val="22"/>
        </w:rPr>
        <w:t>Review S</w:t>
      </w:r>
      <w:r w:rsidR="00ED5E9C" w:rsidRPr="001A6809">
        <w:rPr>
          <w:rFonts w:ascii="Arial" w:hAnsi="Arial" w:cs="Arial"/>
          <w:sz w:val="22"/>
          <w:szCs w:val="22"/>
        </w:rPr>
        <w:t>ession</w:t>
      </w:r>
      <w:r w:rsidR="00ED5E9C">
        <w:rPr>
          <w:rFonts w:ascii="Arial" w:hAnsi="Arial" w:cs="Arial"/>
          <w:sz w:val="22"/>
          <w:szCs w:val="22"/>
        </w:rPr>
        <w:t xml:space="preserve"> had been circulated to the mailing list. It had previously been noted that this description should be carefully worded. </w:t>
      </w:r>
    </w:p>
    <w:p w14:paraId="101A8256" w14:textId="77777777" w:rsidR="00ED5E9C" w:rsidRDefault="00ED5E9C"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5E1D679F" w14:textId="37B05E1C" w:rsidR="00D24528" w:rsidRDefault="00D24528"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Pr>
          <w:rFonts w:ascii="Arial" w:hAnsi="Arial" w:cs="Arial"/>
          <w:sz w:val="22"/>
          <w:szCs w:val="22"/>
        </w:rPr>
        <w:t xml:space="preserve">After some discussion the ASO AC decided that point </w:t>
      </w:r>
      <w:r w:rsidR="001A6809">
        <w:rPr>
          <w:rFonts w:ascii="Arial" w:hAnsi="Arial" w:cs="Arial"/>
          <w:sz w:val="22"/>
          <w:szCs w:val="22"/>
        </w:rPr>
        <w:t>two</w:t>
      </w:r>
      <w:r>
        <w:rPr>
          <w:rFonts w:ascii="Arial" w:hAnsi="Arial" w:cs="Arial"/>
          <w:sz w:val="22"/>
          <w:szCs w:val="22"/>
        </w:rPr>
        <w:t xml:space="preserve"> of the draft text should be removed from the description: </w:t>
      </w:r>
    </w:p>
    <w:p w14:paraId="5F90E999" w14:textId="77777777" w:rsidR="00D24528" w:rsidRDefault="00D24528"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269CACEE" w14:textId="566163A9" w:rsidR="00D24528" w:rsidRDefault="00D24528" w:rsidP="00D245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566"/>
        <w:rPr>
          <w:rFonts w:ascii="Arial" w:hAnsi="Arial" w:cs="Arial"/>
          <w:sz w:val="22"/>
          <w:szCs w:val="22"/>
        </w:rPr>
      </w:pPr>
      <w:r>
        <w:rPr>
          <w:rFonts w:ascii="Arial" w:hAnsi="Arial" w:cs="Arial"/>
          <w:sz w:val="22"/>
          <w:szCs w:val="22"/>
        </w:rPr>
        <w:t>“</w:t>
      </w:r>
      <w:r w:rsidRPr="00D24528">
        <w:rPr>
          <w:rFonts w:ascii="Arial" w:hAnsi="Arial" w:cs="Arial"/>
          <w:i/>
          <w:sz w:val="22"/>
          <w:szCs w:val="22"/>
        </w:rPr>
        <w:t>2- Determine whether the GPDP is serving the purpose to facilitate the Global Policy for numbers community</w:t>
      </w:r>
      <w:r w:rsidRPr="00D24528">
        <w:rPr>
          <w:rFonts w:ascii="Arial" w:hAnsi="Arial" w:cs="Arial"/>
          <w:sz w:val="22"/>
          <w:szCs w:val="22"/>
        </w:rPr>
        <w:t>.</w:t>
      </w:r>
      <w:r>
        <w:rPr>
          <w:rFonts w:ascii="Arial" w:hAnsi="Arial" w:cs="Arial"/>
          <w:sz w:val="22"/>
          <w:szCs w:val="22"/>
        </w:rPr>
        <w:t>”</w:t>
      </w:r>
      <w:r w:rsidRPr="00D24528">
        <w:rPr>
          <w:rFonts w:ascii="Arial" w:hAnsi="Arial" w:cs="Arial"/>
          <w:sz w:val="22"/>
          <w:szCs w:val="22"/>
        </w:rPr>
        <w:t> </w:t>
      </w:r>
    </w:p>
    <w:p w14:paraId="63A2DF1B" w14:textId="77777777" w:rsidR="00D24528" w:rsidRDefault="00D24528"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3044A935" w14:textId="55E82316" w:rsidR="005D3AF9" w:rsidRPr="005D3AF9" w:rsidRDefault="005D3AF9" w:rsidP="005D3AF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r w:rsidRPr="005D3AF9">
        <w:rPr>
          <w:rFonts w:ascii="Arial" w:hAnsi="Arial" w:cs="Arial"/>
          <w:sz w:val="22"/>
          <w:szCs w:val="22"/>
        </w:rPr>
        <w:t xml:space="preserve">AS </w:t>
      </w:r>
      <w:r w:rsidR="00D24528">
        <w:rPr>
          <w:rFonts w:ascii="Arial" w:hAnsi="Arial" w:cs="Arial"/>
          <w:sz w:val="22"/>
          <w:szCs w:val="22"/>
        </w:rPr>
        <w:t xml:space="preserve">noted that he would send a new version </w:t>
      </w:r>
      <w:r w:rsidR="001A6809">
        <w:rPr>
          <w:rFonts w:ascii="Arial" w:hAnsi="Arial" w:cs="Arial"/>
          <w:sz w:val="22"/>
          <w:szCs w:val="22"/>
        </w:rPr>
        <w:t xml:space="preserve">of the description </w:t>
      </w:r>
      <w:r w:rsidR="00D24528">
        <w:rPr>
          <w:rFonts w:ascii="Arial" w:hAnsi="Arial" w:cs="Arial"/>
          <w:sz w:val="22"/>
          <w:szCs w:val="22"/>
        </w:rPr>
        <w:t xml:space="preserve">to the mailing </w:t>
      </w:r>
      <w:r w:rsidRPr="005D3AF9">
        <w:rPr>
          <w:rFonts w:ascii="Arial" w:hAnsi="Arial" w:cs="Arial"/>
          <w:sz w:val="22"/>
          <w:szCs w:val="22"/>
        </w:rPr>
        <w:t xml:space="preserve">list. </w:t>
      </w:r>
      <w:r w:rsidR="00D24528">
        <w:rPr>
          <w:rFonts w:ascii="Arial" w:hAnsi="Arial" w:cs="Arial"/>
          <w:sz w:val="22"/>
          <w:szCs w:val="22"/>
        </w:rPr>
        <w:t>The deadline for providing the session description to ICANN was Friday</w:t>
      </w:r>
      <w:r w:rsidR="00CA6F9A">
        <w:rPr>
          <w:rFonts w:ascii="Arial" w:hAnsi="Arial" w:cs="Arial"/>
          <w:sz w:val="22"/>
          <w:szCs w:val="22"/>
        </w:rPr>
        <w:t>,</w:t>
      </w:r>
      <w:r w:rsidR="00D24528">
        <w:rPr>
          <w:rFonts w:ascii="Arial" w:hAnsi="Arial" w:cs="Arial"/>
          <w:sz w:val="22"/>
          <w:szCs w:val="22"/>
        </w:rPr>
        <w:t xml:space="preserve"> 7 February. He asked ev</w:t>
      </w:r>
      <w:r w:rsidR="00AF2E6F">
        <w:rPr>
          <w:rFonts w:ascii="Arial" w:hAnsi="Arial" w:cs="Arial"/>
          <w:sz w:val="22"/>
          <w:szCs w:val="22"/>
        </w:rPr>
        <w:t>eryone to review the final propo</w:t>
      </w:r>
      <w:r w:rsidR="00D24528">
        <w:rPr>
          <w:rFonts w:ascii="Arial" w:hAnsi="Arial" w:cs="Arial"/>
          <w:sz w:val="22"/>
          <w:szCs w:val="22"/>
        </w:rPr>
        <w:t>sed</w:t>
      </w:r>
      <w:r w:rsidR="001A6809">
        <w:rPr>
          <w:rFonts w:ascii="Arial" w:hAnsi="Arial" w:cs="Arial"/>
          <w:sz w:val="22"/>
          <w:szCs w:val="22"/>
        </w:rPr>
        <w:t xml:space="preserve"> text on the mailing list within the next two days.</w:t>
      </w:r>
      <w:r w:rsidR="00AF2E6F">
        <w:rPr>
          <w:rFonts w:ascii="Arial" w:hAnsi="Arial" w:cs="Arial"/>
          <w:sz w:val="22"/>
          <w:szCs w:val="22"/>
        </w:rPr>
        <w:t xml:space="preserve"> </w:t>
      </w:r>
      <w:r w:rsidR="00D24528">
        <w:rPr>
          <w:rFonts w:ascii="Arial" w:hAnsi="Arial" w:cs="Arial"/>
          <w:sz w:val="22"/>
          <w:szCs w:val="22"/>
        </w:rPr>
        <w:t xml:space="preserve">  </w:t>
      </w:r>
    </w:p>
    <w:p w14:paraId="551C168B" w14:textId="77777777" w:rsidR="005D3AF9" w:rsidRPr="005D3AF9" w:rsidRDefault="005D3AF9" w:rsidP="005D3AF9">
      <w:pPr>
        <w:widowControl w:val="0"/>
        <w:pBdr>
          <w:bottom w:val="single" w:sz="6"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Arial"/>
          <w:sz w:val="22"/>
          <w:szCs w:val="22"/>
        </w:rPr>
      </w:pPr>
    </w:p>
    <w:p w14:paraId="6B91E9DF" w14:textId="77777777" w:rsidR="00AF2E6F" w:rsidRDefault="00AF2E6F" w:rsidP="00AF2E6F">
      <w:pPr>
        <w:pStyle w:val="ListParagraph"/>
        <w:rPr>
          <w:rFonts w:ascii="Arial" w:hAnsi="Arial" w:cs="Arial"/>
          <w:b/>
          <w:sz w:val="22"/>
          <w:szCs w:val="22"/>
        </w:rPr>
      </w:pPr>
    </w:p>
    <w:p w14:paraId="2F4DC4E1" w14:textId="31678A6A" w:rsidR="00D24528" w:rsidRPr="00AF2E6F" w:rsidRDefault="00D24528" w:rsidP="001E0FE9">
      <w:pPr>
        <w:pStyle w:val="ListParagraph"/>
        <w:numPr>
          <w:ilvl w:val="0"/>
          <w:numId w:val="1"/>
        </w:numPr>
        <w:rPr>
          <w:rFonts w:ascii="Arial" w:hAnsi="Arial" w:cs="Arial"/>
          <w:b/>
          <w:sz w:val="22"/>
          <w:szCs w:val="22"/>
        </w:rPr>
      </w:pPr>
      <w:r w:rsidRPr="00AF2E6F">
        <w:rPr>
          <w:rFonts w:ascii="Arial" w:hAnsi="Arial" w:cs="Arial"/>
          <w:b/>
          <w:sz w:val="22"/>
          <w:szCs w:val="22"/>
        </w:rPr>
        <w:t>Action Item 200115-4: ALL to review the draft Annual Transparency Review and provide feedback bef</w:t>
      </w:r>
      <w:r w:rsidR="00AF2E6F" w:rsidRPr="00AF2E6F">
        <w:rPr>
          <w:rFonts w:ascii="Arial" w:hAnsi="Arial" w:cs="Arial"/>
          <w:b/>
          <w:sz w:val="22"/>
          <w:szCs w:val="22"/>
        </w:rPr>
        <w:t xml:space="preserve">ore the February Teleconference &gt; </w:t>
      </w:r>
      <w:r w:rsidR="00AF2E6F" w:rsidRPr="00AF2E6F">
        <w:rPr>
          <w:rFonts w:ascii="Arial" w:hAnsi="Arial" w:cs="Arial"/>
          <w:b/>
          <w:i/>
          <w:color w:val="008000"/>
          <w:sz w:val="22"/>
          <w:szCs w:val="22"/>
        </w:rPr>
        <w:t>CLOSED</w:t>
      </w:r>
      <w:r w:rsidR="00AF2E6F" w:rsidRPr="00AF2E6F">
        <w:rPr>
          <w:rFonts w:ascii="Arial" w:hAnsi="Arial" w:cs="Arial"/>
          <w:b/>
          <w:i/>
          <w:sz w:val="22"/>
          <w:szCs w:val="22"/>
        </w:rPr>
        <w:t>.</w:t>
      </w:r>
    </w:p>
    <w:p w14:paraId="5586B52B" w14:textId="77777777" w:rsidR="00D24528" w:rsidRDefault="00D24528" w:rsidP="00D24528">
      <w:pPr>
        <w:pBdr>
          <w:bottom w:val="single" w:sz="6" w:space="1" w:color="auto"/>
        </w:pBdr>
        <w:rPr>
          <w:rFonts w:ascii="Arial" w:hAnsi="Arial" w:cs="Arial"/>
          <w:sz w:val="22"/>
          <w:szCs w:val="22"/>
        </w:rPr>
      </w:pPr>
    </w:p>
    <w:p w14:paraId="01814DE5" w14:textId="6C35E23E" w:rsidR="00AF2E6F" w:rsidRPr="00AF2E6F" w:rsidRDefault="00D24528" w:rsidP="001E0FE9">
      <w:pPr>
        <w:pStyle w:val="ListParagraph"/>
        <w:numPr>
          <w:ilvl w:val="0"/>
          <w:numId w:val="1"/>
        </w:numPr>
        <w:rPr>
          <w:rFonts w:ascii="Arial" w:hAnsi="Arial" w:cs="Arial"/>
          <w:b/>
          <w:sz w:val="22"/>
          <w:szCs w:val="22"/>
        </w:rPr>
      </w:pPr>
      <w:r w:rsidRPr="00AF2E6F">
        <w:rPr>
          <w:rFonts w:ascii="Arial" w:hAnsi="Arial" w:cs="Arial"/>
          <w:b/>
          <w:sz w:val="22"/>
          <w:szCs w:val="22"/>
        </w:rPr>
        <w:t>Action Item 200115-5: ALL to review the NomCom Review Implementation Working Group (RIWG) questionnaire and</w:t>
      </w:r>
      <w:r w:rsidR="00AF2E6F">
        <w:rPr>
          <w:rFonts w:ascii="Arial" w:hAnsi="Arial" w:cs="Arial"/>
          <w:b/>
          <w:sz w:val="22"/>
          <w:szCs w:val="22"/>
        </w:rPr>
        <w:t xml:space="preserve"> provide feedback by 27 January </w:t>
      </w:r>
      <w:r w:rsidR="00AF2E6F" w:rsidRPr="00AF2E6F">
        <w:rPr>
          <w:rFonts w:ascii="Arial" w:hAnsi="Arial" w:cs="Arial"/>
          <w:b/>
          <w:sz w:val="22"/>
          <w:szCs w:val="22"/>
        </w:rPr>
        <w:t xml:space="preserve">&gt; </w:t>
      </w:r>
      <w:r w:rsidR="00AF2E6F" w:rsidRPr="00AF2E6F">
        <w:rPr>
          <w:rFonts w:ascii="Arial" w:hAnsi="Arial" w:cs="Arial"/>
          <w:b/>
          <w:i/>
          <w:color w:val="008000"/>
          <w:sz w:val="22"/>
          <w:szCs w:val="22"/>
        </w:rPr>
        <w:t>CLOSED</w:t>
      </w:r>
      <w:r w:rsidR="00AF2E6F" w:rsidRPr="00AF2E6F">
        <w:rPr>
          <w:rFonts w:ascii="Arial" w:hAnsi="Arial" w:cs="Arial"/>
          <w:b/>
          <w:i/>
          <w:sz w:val="22"/>
          <w:szCs w:val="22"/>
        </w:rPr>
        <w:t>.</w:t>
      </w:r>
    </w:p>
    <w:p w14:paraId="3FDA70AA" w14:textId="6A354747" w:rsidR="00D24528" w:rsidRPr="00D24528" w:rsidRDefault="00D24528" w:rsidP="00AF2E6F">
      <w:pPr>
        <w:rPr>
          <w:rFonts w:ascii="Arial" w:hAnsi="Arial" w:cs="Arial"/>
          <w:sz w:val="22"/>
          <w:szCs w:val="22"/>
        </w:rPr>
      </w:pPr>
      <w:r w:rsidRPr="00D24528">
        <w:rPr>
          <w:rFonts w:ascii="Arial" w:hAnsi="Arial" w:cs="Arial"/>
          <w:sz w:val="22"/>
          <w:szCs w:val="22"/>
        </w:rPr>
        <w:t>AS</w:t>
      </w:r>
      <w:r w:rsidR="00AF2E6F">
        <w:rPr>
          <w:rFonts w:ascii="Arial" w:hAnsi="Arial" w:cs="Arial"/>
          <w:sz w:val="22"/>
          <w:szCs w:val="22"/>
        </w:rPr>
        <w:t xml:space="preserve"> noted that he had</w:t>
      </w:r>
      <w:r w:rsidRPr="00D24528">
        <w:rPr>
          <w:rFonts w:ascii="Arial" w:hAnsi="Arial" w:cs="Arial"/>
          <w:sz w:val="22"/>
          <w:szCs w:val="22"/>
        </w:rPr>
        <w:t xml:space="preserve"> provided feedback</w:t>
      </w:r>
      <w:r w:rsidR="00AF2E6F">
        <w:rPr>
          <w:rFonts w:ascii="Arial" w:hAnsi="Arial" w:cs="Arial"/>
          <w:sz w:val="22"/>
          <w:szCs w:val="22"/>
        </w:rPr>
        <w:t xml:space="preserve"> on this to the</w:t>
      </w:r>
      <w:r w:rsidR="001A6809">
        <w:rPr>
          <w:rFonts w:ascii="Arial" w:hAnsi="Arial" w:cs="Arial"/>
          <w:sz w:val="22"/>
          <w:szCs w:val="22"/>
        </w:rPr>
        <w:t xml:space="preserve"> NomCom</w:t>
      </w:r>
      <w:r w:rsidR="00AF2E6F">
        <w:rPr>
          <w:rFonts w:ascii="Arial" w:hAnsi="Arial" w:cs="Arial"/>
          <w:sz w:val="22"/>
          <w:szCs w:val="22"/>
        </w:rPr>
        <w:t xml:space="preserve"> RIWG</w:t>
      </w:r>
      <w:r w:rsidRPr="00D24528">
        <w:rPr>
          <w:rFonts w:ascii="Arial" w:hAnsi="Arial" w:cs="Arial"/>
          <w:sz w:val="22"/>
          <w:szCs w:val="22"/>
        </w:rPr>
        <w:t>.</w:t>
      </w:r>
      <w:r w:rsidR="00AF2E6F">
        <w:rPr>
          <w:rFonts w:ascii="Arial" w:hAnsi="Arial" w:cs="Arial"/>
          <w:sz w:val="22"/>
          <w:szCs w:val="22"/>
        </w:rPr>
        <w:t xml:space="preserve"> He thanked the ASO AC for its input and thanked JV and KB for helping to draft the text.</w:t>
      </w:r>
      <w:r w:rsidRPr="00D24528">
        <w:rPr>
          <w:rFonts w:ascii="Arial" w:hAnsi="Arial" w:cs="Arial"/>
          <w:sz w:val="22"/>
          <w:szCs w:val="22"/>
        </w:rPr>
        <w:t xml:space="preserve"> </w:t>
      </w:r>
    </w:p>
    <w:p w14:paraId="573E3B04" w14:textId="18FC5838" w:rsidR="00AF2E6F" w:rsidRPr="00AF2E6F" w:rsidRDefault="001A6EFA" w:rsidP="00AF2E6F">
      <w:pPr>
        <w:rPr>
          <w:rFonts w:ascii="Arial" w:hAnsi="Arial" w:cs="Arial"/>
          <w:sz w:val="22"/>
          <w:szCs w:val="22"/>
        </w:rPr>
      </w:pPr>
      <w:r>
        <w:rPr>
          <w:rFonts w:ascii="Arial" w:hAnsi="Arial" w:cs="Arial"/>
          <w:b/>
          <w:bCs/>
        </w:rPr>
        <w:lastRenderedPageBreak/>
        <w:br/>
      </w:r>
      <w:r w:rsidR="00445EAC" w:rsidRPr="002017BF">
        <w:rPr>
          <w:rFonts w:ascii="Arial" w:hAnsi="Arial" w:cs="Arial"/>
          <w:b/>
          <w:bCs/>
        </w:rPr>
        <w:t>3. Approval Minutes January 2020</w:t>
      </w:r>
      <w:r w:rsidR="00445EAC" w:rsidRPr="002017BF">
        <w:rPr>
          <w:rFonts w:ascii="Arial" w:hAnsi="Arial" w:cs="Arial"/>
          <w:b/>
          <w:bCs/>
          <w:lang w:val="en-GB"/>
        </w:rPr>
        <w:br/>
      </w:r>
      <w:r w:rsidR="00AF2E6F">
        <w:rPr>
          <w:rFonts w:ascii="Arial" w:hAnsi="Arial" w:cs="Arial"/>
          <w:sz w:val="22"/>
          <w:szCs w:val="22"/>
        </w:rPr>
        <w:br/>
      </w:r>
      <w:r w:rsidR="00AF2E6F" w:rsidRPr="00AF2E6F">
        <w:rPr>
          <w:rFonts w:ascii="Arial" w:hAnsi="Arial" w:cs="Arial"/>
          <w:sz w:val="22"/>
          <w:szCs w:val="22"/>
        </w:rPr>
        <w:t xml:space="preserve">HC proposed the motion to accept the minutes from the </w:t>
      </w:r>
      <w:r w:rsidR="00AF2E6F">
        <w:rPr>
          <w:rFonts w:ascii="Arial" w:hAnsi="Arial" w:cs="Arial"/>
          <w:sz w:val="22"/>
          <w:szCs w:val="22"/>
        </w:rPr>
        <w:t>January</w:t>
      </w:r>
      <w:r w:rsidR="00AF2E6F" w:rsidRPr="00AF2E6F">
        <w:rPr>
          <w:rFonts w:ascii="Arial" w:hAnsi="Arial" w:cs="Arial"/>
          <w:sz w:val="22"/>
          <w:szCs w:val="22"/>
        </w:rPr>
        <w:t xml:space="preserve"> </w:t>
      </w:r>
      <w:r w:rsidR="001A6809">
        <w:rPr>
          <w:rFonts w:ascii="Arial" w:hAnsi="Arial" w:cs="Arial"/>
          <w:sz w:val="22"/>
          <w:szCs w:val="22"/>
        </w:rPr>
        <w:t xml:space="preserve">2020 </w:t>
      </w:r>
      <w:r w:rsidR="00AF2E6F" w:rsidRPr="00AF2E6F">
        <w:rPr>
          <w:rFonts w:ascii="Arial" w:hAnsi="Arial" w:cs="Arial"/>
          <w:sz w:val="22"/>
          <w:szCs w:val="22"/>
        </w:rPr>
        <w:t xml:space="preserve">teleconference. </w:t>
      </w:r>
      <w:r w:rsidR="00AF2E6F">
        <w:rPr>
          <w:rFonts w:ascii="Arial" w:hAnsi="Arial" w:cs="Arial"/>
          <w:sz w:val="22"/>
          <w:szCs w:val="22"/>
        </w:rPr>
        <w:t>BJ</w:t>
      </w:r>
      <w:r w:rsidR="00AF2E6F" w:rsidRPr="00AF2E6F">
        <w:rPr>
          <w:rFonts w:ascii="Arial" w:hAnsi="Arial" w:cs="Arial"/>
          <w:sz w:val="22"/>
          <w:szCs w:val="22"/>
        </w:rPr>
        <w:t xml:space="preserve"> seconded the motion. There were no objections. Motion carried. </w:t>
      </w:r>
    </w:p>
    <w:p w14:paraId="0CC19C29" w14:textId="77777777" w:rsidR="00AF2E6F" w:rsidRDefault="00AF2E6F" w:rsidP="00445EAC">
      <w:pPr>
        <w:rPr>
          <w:rFonts w:ascii="Arial" w:hAnsi="Arial" w:cs="Arial"/>
          <w:sz w:val="22"/>
          <w:szCs w:val="22"/>
        </w:rPr>
      </w:pPr>
      <w:r w:rsidRPr="00AF2E6F">
        <w:rPr>
          <w:rFonts w:ascii="Arial" w:hAnsi="Arial" w:cs="Arial"/>
          <w:sz w:val="22"/>
          <w:szCs w:val="22"/>
        </w:rPr>
        <w:t>AS asked the Secretariat to publish the minutes on the ASO website.</w:t>
      </w:r>
      <w:r w:rsidRPr="00AF2E6F">
        <w:rPr>
          <w:rFonts w:ascii="Arial" w:hAnsi="Arial" w:cs="Arial"/>
          <w:sz w:val="22"/>
          <w:szCs w:val="22"/>
        </w:rPr>
        <w:br/>
      </w:r>
    </w:p>
    <w:p w14:paraId="5402208E" w14:textId="00CE6072" w:rsidR="00AF2E6F" w:rsidRPr="00AF2E6F" w:rsidRDefault="00445EAC" w:rsidP="00445EAC">
      <w:pPr>
        <w:rPr>
          <w:rFonts w:ascii="Arial" w:hAnsi="Arial" w:cs="Arial"/>
          <w:b/>
          <w:bCs/>
        </w:rPr>
      </w:pPr>
      <w:r w:rsidRPr="002017BF">
        <w:rPr>
          <w:rFonts w:ascii="Arial" w:hAnsi="Arial" w:cs="Arial"/>
          <w:b/>
          <w:bCs/>
        </w:rPr>
        <w:t>4. Seat 9/10 Election Procedures Review</w:t>
      </w:r>
      <w:r w:rsidRPr="002017BF">
        <w:rPr>
          <w:rFonts w:ascii="Arial" w:hAnsi="Arial" w:cs="Arial"/>
          <w:b/>
          <w:bCs/>
          <w:lang w:val="en-GB"/>
        </w:rPr>
        <w:br/>
      </w:r>
      <w:r w:rsidR="00AF2E6F">
        <w:rPr>
          <w:rFonts w:ascii="Arial" w:hAnsi="Arial" w:cs="Arial"/>
          <w:b/>
          <w:bCs/>
        </w:rPr>
        <w:br/>
      </w:r>
      <w:r w:rsidR="001A6809">
        <w:rPr>
          <w:rFonts w:ascii="Arial" w:hAnsi="Arial" w:cs="Arial"/>
          <w:sz w:val="22"/>
          <w:szCs w:val="22"/>
        </w:rPr>
        <w:t>AS noted that this agenda item would</w:t>
      </w:r>
      <w:r w:rsidR="00AF2E6F" w:rsidRPr="00AF2E6F">
        <w:rPr>
          <w:rFonts w:ascii="Arial" w:hAnsi="Arial" w:cs="Arial"/>
          <w:sz w:val="22"/>
          <w:szCs w:val="22"/>
        </w:rPr>
        <w:t xml:space="preserve"> be discussed during the</w:t>
      </w:r>
      <w:r w:rsidR="001A6809">
        <w:rPr>
          <w:rFonts w:ascii="Arial" w:hAnsi="Arial" w:cs="Arial"/>
          <w:sz w:val="22"/>
          <w:szCs w:val="22"/>
        </w:rPr>
        <w:t xml:space="preserve"> F2F m</w:t>
      </w:r>
      <w:r w:rsidR="00AF2E6F" w:rsidRPr="00AF2E6F">
        <w:rPr>
          <w:rFonts w:ascii="Arial" w:hAnsi="Arial" w:cs="Arial"/>
          <w:sz w:val="22"/>
          <w:szCs w:val="22"/>
        </w:rPr>
        <w:t>eeting at ICANN 67.</w:t>
      </w:r>
    </w:p>
    <w:p w14:paraId="295C5787" w14:textId="7AD7004B" w:rsidR="00ED69B8" w:rsidRPr="001A6809" w:rsidRDefault="00AF2E6F" w:rsidP="001A6809">
      <w:pPr>
        <w:ind w:firstLine="993"/>
        <w:rPr>
          <w:rFonts w:ascii="Arial" w:hAnsi="Arial" w:cs="Arial"/>
          <w:b/>
          <w:bCs/>
        </w:rPr>
      </w:pPr>
      <w:r>
        <w:rPr>
          <w:rFonts w:ascii="Arial" w:hAnsi="Arial" w:cs="Arial"/>
          <w:b/>
          <w:bCs/>
        </w:rPr>
        <w:br/>
      </w:r>
      <w:r w:rsidR="00445EAC" w:rsidRPr="002017BF">
        <w:rPr>
          <w:rFonts w:ascii="Arial" w:hAnsi="Arial" w:cs="Arial"/>
          <w:b/>
          <w:bCs/>
        </w:rPr>
        <w:t xml:space="preserve">5. ICANN 67 Preparation   </w:t>
      </w:r>
      <w:r w:rsidR="001A6809">
        <w:rPr>
          <w:rFonts w:ascii="Arial" w:hAnsi="Arial" w:cs="Arial"/>
          <w:b/>
          <w:bCs/>
        </w:rPr>
        <w:br/>
      </w:r>
      <w:r w:rsidR="00445EAC" w:rsidRPr="00AF2E6F">
        <w:rPr>
          <w:rFonts w:ascii="Arial" w:hAnsi="Arial" w:cs="Arial"/>
          <w:sz w:val="22"/>
          <w:szCs w:val="22"/>
        </w:rPr>
        <w:t>a) ASO AC f2f Agenda  </w:t>
      </w:r>
      <w:r w:rsidR="00445EAC" w:rsidRPr="002017BF">
        <w:rPr>
          <w:rFonts w:ascii="Arial" w:hAnsi="Arial" w:cs="Arial"/>
          <w:b/>
          <w:bCs/>
        </w:rPr>
        <w:t xml:space="preserve">     </w:t>
      </w:r>
      <w:r w:rsidR="00445EAC" w:rsidRPr="002017BF">
        <w:rPr>
          <w:rFonts w:ascii="Arial" w:hAnsi="Arial" w:cs="Arial"/>
          <w:b/>
          <w:bCs/>
          <w:lang w:val="en-GB"/>
        </w:rPr>
        <w:br/>
      </w:r>
      <w:r w:rsidR="00445EAC" w:rsidRPr="00AF2E6F">
        <w:rPr>
          <w:rFonts w:ascii="Arial" w:hAnsi="Arial" w:cs="Arial"/>
          <w:sz w:val="22"/>
          <w:szCs w:val="22"/>
        </w:rPr>
        <w:t>b) ASO AC Week Activities </w:t>
      </w:r>
      <w:r w:rsidR="00445EAC" w:rsidRPr="00AF2E6F">
        <w:rPr>
          <w:rFonts w:ascii="Arial" w:hAnsi="Arial" w:cs="Arial"/>
          <w:sz w:val="22"/>
          <w:szCs w:val="22"/>
        </w:rPr>
        <w:br/>
      </w:r>
      <w:r>
        <w:rPr>
          <w:rFonts w:ascii="Arial" w:hAnsi="Arial" w:cs="Arial"/>
          <w:sz w:val="22"/>
          <w:szCs w:val="22"/>
        </w:rPr>
        <w:br/>
        <w:t>AS noted that he had circulated the ICANN schedule on the mailing l</w:t>
      </w:r>
      <w:r w:rsidR="00ED69B8">
        <w:rPr>
          <w:rFonts w:ascii="Arial" w:hAnsi="Arial" w:cs="Arial"/>
          <w:sz w:val="22"/>
          <w:szCs w:val="22"/>
        </w:rPr>
        <w:t xml:space="preserve">ist. He noted that, based on this finalized schedule, some of the ASO AC sessions </w:t>
      </w:r>
      <w:r w:rsidR="001A6809">
        <w:rPr>
          <w:rFonts w:ascii="Arial" w:hAnsi="Arial" w:cs="Arial"/>
          <w:sz w:val="22"/>
          <w:szCs w:val="22"/>
        </w:rPr>
        <w:t>now clashed</w:t>
      </w:r>
      <w:r w:rsidR="00ED69B8">
        <w:rPr>
          <w:rFonts w:ascii="Arial" w:hAnsi="Arial" w:cs="Arial"/>
          <w:sz w:val="22"/>
          <w:szCs w:val="22"/>
        </w:rPr>
        <w:t xml:space="preserve"> with other important sessions</w:t>
      </w:r>
      <w:r w:rsidR="001A6809">
        <w:rPr>
          <w:rFonts w:ascii="Arial" w:hAnsi="Arial" w:cs="Arial"/>
          <w:sz w:val="22"/>
          <w:szCs w:val="22"/>
        </w:rPr>
        <w:t>,</w:t>
      </w:r>
      <w:r w:rsidR="00ED69B8">
        <w:rPr>
          <w:rFonts w:ascii="Arial" w:hAnsi="Arial" w:cs="Arial"/>
          <w:sz w:val="22"/>
          <w:szCs w:val="22"/>
        </w:rPr>
        <w:t xml:space="preserve"> which mig</w:t>
      </w:r>
      <w:r w:rsidR="001A6809">
        <w:rPr>
          <w:rFonts w:ascii="Arial" w:hAnsi="Arial" w:cs="Arial"/>
          <w:sz w:val="22"/>
          <w:szCs w:val="22"/>
        </w:rPr>
        <w:t>ht affect the audience for the ASO Public Information session.</w:t>
      </w:r>
      <w:r w:rsidR="00ED69B8">
        <w:rPr>
          <w:rFonts w:ascii="Arial" w:hAnsi="Arial" w:cs="Arial"/>
          <w:sz w:val="22"/>
          <w:szCs w:val="22"/>
        </w:rPr>
        <w:t xml:space="preserve"> </w:t>
      </w:r>
    </w:p>
    <w:p w14:paraId="76B24310" w14:textId="663B592D" w:rsidR="00ED69B8" w:rsidRDefault="00ED69B8" w:rsidP="00ED69B8">
      <w:pPr>
        <w:rPr>
          <w:rFonts w:ascii="Arial" w:hAnsi="Arial" w:cs="Arial"/>
          <w:sz w:val="22"/>
          <w:szCs w:val="22"/>
        </w:rPr>
      </w:pPr>
      <w:r>
        <w:rPr>
          <w:rFonts w:ascii="Arial" w:hAnsi="Arial" w:cs="Arial"/>
          <w:sz w:val="22"/>
          <w:szCs w:val="22"/>
        </w:rPr>
        <w:t xml:space="preserve">KB commented that it was hard to gauge </w:t>
      </w:r>
      <w:r w:rsidRPr="00ED69B8">
        <w:rPr>
          <w:rFonts w:ascii="Arial" w:hAnsi="Arial" w:cs="Arial"/>
          <w:sz w:val="22"/>
          <w:szCs w:val="22"/>
        </w:rPr>
        <w:t>t</w:t>
      </w:r>
      <w:r>
        <w:rPr>
          <w:rFonts w:ascii="Arial" w:hAnsi="Arial" w:cs="Arial"/>
          <w:sz w:val="22"/>
          <w:szCs w:val="22"/>
        </w:rPr>
        <w:t xml:space="preserve">he importance of other sessions. However, there were several </w:t>
      </w:r>
      <w:r w:rsidRPr="00ED69B8">
        <w:rPr>
          <w:rFonts w:ascii="Arial" w:hAnsi="Arial" w:cs="Arial"/>
          <w:sz w:val="22"/>
          <w:szCs w:val="22"/>
        </w:rPr>
        <w:t xml:space="preserve">other sessions that </w:t>
      </w:r>
      <w:r>
        <w:rPr>
          <w:rFonts w:ascii="Arial" w:hAnsi="Arial" w:cs="Arial"/>
          <w:sz w:val="22"/>
          <w:szCs w:val="22"/>
        </w:rPr>
        <w:t xml:space="preserve">were now overlapping with </w:t>
      </w:r>
      <w:r w:rsidR="001A6809">
        <w:rPr>
          <w:rFonts w:ascii="Arial" w:hAnsi="Arial" w:cs="Arial"/>
          <w:sz w:val="22"/>
          <w:szCs w:val="22"/>
        </w:rPr>
        <w:t>the ASO Public Information session</w:t>
      </w:r>
      <w:r>
        <w:rPr>
          <w:rFonts w:ascii="Arial" w:hAnsi="Arial" w:cs="Arial"/>
          <w:sz w:val="22"/>
          <w:szCs w:val="22"/>
        </w:rPr>
        <w:t xml:space="preserve">. It might now be hard to attract an audience to this session with so many competing sessions going on at the same time. </w:t>
      </w:r>
    </w:p>
    <w:p w14:paraId="72EA23F3" w14:textId="77777777" w:rsidR="00F46135" w:rsidRDefault="00ED69B8" w:rsidP="00ED69B8">
      <w:pPr>
        <w:rPr>
          <w:rFonts w:ascii="Arial" w:hAnsi="Arial" w:cs="Arial"/>
          <w:sz w:val="22"/>
          <w:szCs w:val="22"/>
        </w:rPr>
      </w:pPr>
      <w:r>
        <w:rPr>
          <w:rFonts w:ascii="Arial" w:hAnsi="Arial" w:cs="Arial"/>
          <w:sz w:val="22"/>
          <w:szCs w:val="22"/>
        </w:rPr>
        <w:t xml:space="preserve">After some discussion, the ASO AC decided </w:t>
      </w:r>
      <w:r w:rsidR="00F46135">
        <w:rPr>
          <w:rFonts w:ascii="Arial" w:hAnsi="Arial" w:cs="Arial"/>
          <w:sz w:val="22"/>
          <w:szCs w:val="22"/>
        </w:rPr>
        <w:t xml:space="preserve">on the following: </w:t>
      </w:r>
    </w:p>
    <w:p w14:paraId="6AB8FFAE" w14:textId="77777777" w:rsidR="00F46135" w:rsidRPr="00F46135" w:rsidRDefault="00F46135" w:rsidP="00F46135">
      <w:pPr>
        <w:rPr>
          <w:rFonts w:ascii="Arial" w:hAnsi="Arial" w:cs="Arial"/>
          <w:sz w:val="22"/>
          <w:szCs w:val="22"/>
        </w:rPr>
      </w:pPr>
      <w:r w:rsidRPr="00F46135">
        <w:rPr>
          <w:rFonts w:ascii="Arial" w:hAnsi="Arial" w:cs="Arial"/>
          <w:b/>
          <w:bCs/>
          <w:sz w:val="22"/>
          <w:szCs w:val="22"/>
        </w:rPr>
        <w:t>Monday:</w:t>
      </w:r>
    </w:p>
    <w:p w14:paraId="7825597B" w14:textId="3F7E86F9" w:rsidR="00F46135" w:rsidRDefault="00F46135" w:rsidP="001E0FE9">
      <w:pPr>
        <w:pStyle w:val="ListParagraph"/>
        <w:numPr>
          <w:ilvl w:val="0"/>
          <w:numId w:val="3"/>
        </w:numPr>
        <w:rPr>
          <w:rFonts w:ascii="Arial" w:hAnsi="Arial" w:cs="Arial"/>
          <w:sz w:val="22"/>
          <w:szCs w:val="22"/>
        </w:rPr>
      </w:pPr>
      <w:r w:rsidRPr="00F46135">
        <w:rPr>
          <w:rFonts w:ascii="Arial" w:hAnsi="Arial" w:cs="Arial"/>
          <w:sz w:val="22"/>
          <w:szCs w:val="22"/>
        </w:rPr>
        <w:t xml:space="preserve">10:30-12:00: </w:t>
      </w:r>
      <w:r w:rsidR="003A1731">
        <w:rPr>
          <w:rFonts w:ascii="Arial" w:hAnsi="Arial" w:cs="Arial"/>
          <w:bCs/>
          <w:sz w:val="22"/>
          <w:szCs w:val="22"/>
        </w:rPr>
        <w:t xml:space="preserve">ASO </w:t>
      </w:r>
      <w:r w:rsidR="003A1731" w:rsidRPr="003A1731">
        <w:rPr>
          <w:rFonts w:ascii="Arial" w:hAnsi="Arial" w:cs="Arial"/>
          <w:bCs/>
          <w:sz w:val="22"/>
          <w:szCs w:val="22"/>
        </w:rPr>
        <w:t>AC Working Session</w:t>
      </w:r>
      <w:r w:rsidR="003A1731" w:rsidRPr="003A1731">
        <w:rPr>
          <w:rFonts w:ascii="Arial" w:hAnsi="Arial" w:cs="Arial"/>
          <w:sz w:val="22"/>
          <w:szCs w:val="22"/>
        </w:rPr>
        <w:t xml:space="preserve"> </w:t>
      </w:r>
      <w:r w:rsidRPr="003A1731">
        <w:rPr>
          <w:rFonts w:ascii="Arial" w:hAnsi="Arial" w:cs="Arial"/>
          <w:sz w:val="22"/>
          <w:szCs w:val="22"/>
        </w:rPr>
        <w:t>1</w:t>
      </w:r>
      <w:r w:rsidRPr="00F46135">
        <w:rPr>
          <w:rFonts w:ascii="Arial" w:hAnsi="Arial" w:cs="Arial"/>
          <w:sz w:val="22"/>
          <w:szCs w:val="22"/>
        </w:rPr>
        <w:t xml:space="preserve"> – Closed Session (Seat 9/10 Election Procedures Review)</w:t>
      </w:r>
      <w:r>
        <w:rPr>
          <w:rFonts w:ascii="Arial" w:hAnsi="Arial" w:cs="Arial"/>
          <w:sz w:val="22"/>
          <w:szCs w:val="22"/>
        </w:rPr>
        <w:t>.</w:t>
      </w:r>
    </w:p>
    <w:p w14:paraId="1E31FF62" w14:textId="3CF6C7F3" w:rsidR="00F46135" w:rsidRDefault="00F46135" w:rsidP="001E0FE9">
      <w:pPr>
        <w:pStyle w:val="ListParagraph"/>
        <w:numPr>
          <w:ilvl w:val="0"/>
          <w:numId w:val="3"/>
        </w:numPr>
        <w:rPr>
          <w:rFonts w:ascii="Arial" w:hAnsi="Arial" w:cs="Arial"/>
          <w:sz w:val="22"/>
          <w:szCs w:val="22"/>
        </w:rPr>
      </w:pPr>
      <w:r>
        <w:rPr>
          <w:rFonts w:ascii="Arial" w:hAnsi="Arial" w:cs="Arial"/>
          <w:sz w:val="22"/>
          <w:szCs w:val="22"/>
        </w:rPr>
        <w:t>13:30 –</w:t>
      </w:r>
      <w:r w:rsidR="00AF7ED4">
        <w:rPr>
          <w:rFonts w:ascii="Arial" w:hAnsi="Arial" w:cs="Arial"/>
          <w:sz w:val="22"/>
          <w:szCs w:val="22"/>
        </w:rPr>
        <w:t xml:space="preserve"> 15:00: </w:t>
      </w:r>
      <w:r w:rsidR="003A1731" w:rsidRPr="003A1731">
        <w:rPr>
          <w:rFonts w:ascii="Arial" w:hAnsi="Arial" w:cs="Arial"/>
          <w:bCs/>
          <w:sz w:val="22"/>
          <w:szCs w:val="22"/>
        </w:rPr>
        <w:t>ASO Joint Public Information Session</w:t>
      </w:r>
      <w:r w:rsidR="00DB6772" w:rsidRPr="003A1731">
        <w:rPr>
          <w:rFonts w:ascii="Arial" w:hAnsi="Arial" w:cs="Arial"/>
          <w:sz w:val="22"/>
          <w:szCs w:val="22"/>
        </w:rPr>
        <w:t>.</w:t>
      </w:r>
    </w:p>
    <w:p w14:paraId="46FAAF6B" w14:textId="2CAFA493" w:rsidR="00F46135" w:rsidRPr="00F46135" w:rsidRDefault="00F46135" w:rsidP="00F46135">
      <w:pPr>
        <w:rPr>
          <w:rFonts w:ascii="Arial" w:hAnsi="Arial" w:cs="Arial"/>
          <w:b/>
          <w:sz w:val="22"/>
          <w:szCs w:val="22"/>
        </w:rPr>
      </w:pPr>
      <w:r w:rsidRPr="00F46135">
        <w:rPr>
          <w:rFonts w:ascii="Arial" w:hAnsi="Arial" w:cs="Arial"/>
          <w:b/>
          <w:sz w:val="22"/>
          <w:szCs w:val="22"/>
        </w:rPr>
        <w:t xml:space="preserve">Tuesday: </w:t>
      </w:r>
    </w:p>
    <w:p w14:paraId="4DDF839A" w14:textId="4596E9CB" w:rsidR="00F46135" w:rsidRDefault="00F46135" w:rsidP="001E0FE9">
      <w:pPr>
        <w:pStyle w:val="ListParagraph"/>
        <w:numPr>
          <w:ilvl w:val="0"/>
          <w:numId w:val="3"/>
        </w:numPr>
        <w:rPr>
          <w:rFonts w:ascii="Arial" w:hAnsi="Arial" w:cs="Arial"/>
          <w:sz w:val="22"/>
          <w:szCs w:val="22"/>
        </w:rPr>
      </w:pPr>
      <w:r>
        <w:rPr>
          <w:rFonts w:ascii="Arial" w:hAnsi="Arial" w:cs="Arial"/>
          <w:sz w:val="22"/>
          <w:szCs w:val="22"/>
        </w:rPr>
        <w:t>09:45-1</w:t>
      </w:r>
      <w:r w:rsidRPr="00F46135">
        <w:rPr>
          <w:rFonts w:ascii="Arial" w:hAnsi="Arial" w:cs="Arial"/>
          <w:sz w:val="22"/>
          <w:szCs w:val="22"/>
        </w:rPr>
        <w:t>0:45</w:t>
      </w:r>
      <w:r>
        <w:rPr>
          <w:rFonts w:ascii="Arial" w:hAnsi="Arial" w:cs="Arial"/>
          <w:sz w:val="22"/>
          <w:szCs w:val="22"/>
        </w:rPr>
        <w:t>: J</w:t>
      </w:r>
      <w:r w:rsidR="00DB6772">
        <w:rPr>
          <w:rFonts w:ascii="Arial" w:hAnsi="Arial" w:cs="Arial"/>
          <w:sz w:val="22"/>
          <w:szCs w:val="22"/>
        </w:rPr>
        <w:t>oint Meeting</w:t>
      </w:r>
      <w:r w:rsidRPr="00F46135">
        <w:rPr>
          <w:rFonts w:ascii="Arial" w:hAnsi="Arial" w:cs="Arial"/>
          <w:sz w:val="22"/>
          <w:szCs w:val="22"/>
        </w:rPr>
        <w:t xml:space="preserve"> ICANN Board and ASO</w:t>
      </w:r>
      <w:r w:rsidR="00CA6F9A">
        <w:rPr>
          <w:rFonts w:ascii="Arial" w:hAnsi="Arial" w:cs="Arial"/>
          <w:sz w:val="22"/>
          <w:szCs w:val="22"/>
        </w:rPr>
        <w:t>.</w:t>
      </w:r>
    </w:p>
    <w:p w14:paraId="77033F57" w14:textId="740CD931" w:rsidR="00F46135" w:rsidRPr="00F46135" w:rsidRDefault="00F46135" w:rsidP="001E0FE9">
      <w:pPr>
        <w:pStyle w:val="ListParagraph"/>
        <w:numPr>
          <w:ilvl w:val="0"/>
          <w:numId w:val="3"/>
        </w:numPr>
        <w:rPr>
          <w:rFonts w:ascii="Arial" w:hAnsi="Arial" w:cs="Arial"/>
          <w:sz w:val="22"/>
          <w:szCs w:val="22"/>
        </w:rPr>
      </w:pPr>
      <w:r w:rsidRPr="00F46135">
        <w:rPr>
          <w:rFonts w:ascii="Arial" w:hAnsi="Arial" w:cs="Arial"/>
          <w:bCs/>
          <w:sz w:val="22"/>
          <w:szCs w:val="22"/>
        </w:rPr>
        <w:t>15:15-16:45: ASO AC Work</w:t>
      </w:r>
      <w:r w:rsidR="003A1731">
        <w:rPr>
          <w:rFonts w:ascii="Arial" w:hAnsi="Arial" w:cs="Arial"/>
          <w:bCs/>
          <w:sz w:val="22"/>
          <w:szCs w:val="22"/>
        </w:rPr>
        <w:t>ing</w:t>
      </w:r>
      <w:r w:rsidRPr="00F46135">
        <w:rPr>
          <w:rFonts w:ascii="Arial" w:hAnsi="Arial" w:cs="Arial"/>
          <w:bCs/>
          <w:sz w:val="22"/>
          <w:szCs w:val="22"/>
        </w:rPr>
        <w:t xml:space="preserve"> Session 2 – Open Session (continue discussion on </w:t>
      </w:r>
      <w:r w:rsidRPr="00F46135">
        <w:rPr>
          <w:rFonts w:ascii="Arial" w:hAnsi="Arial" w:cs="Arial"/>
          <w:sz w:val="22"/>
          <w:szCs w:val="22"/>
        </w:rPr>
        <w:t>Seat 9/10 Election Procedures Review).</w:t>
      </w:r>
    </w:p>
    <w:p w14:paraId="2134CE58" w14:textId="3AF374F5" w:rsidR="007B6D97" w:rsidRPr="007B6D97" w:rsidRDefault="007B6D97" w:rsidP="001E0FE9">
      <w:pPr>
        <w:pStyle w:val="ListParagraph"/>
        <w:numPr>
          <w:ilvl w:val="0"/>
          <w:numId w:val="3"/>
        </w:numPr>
        <w:rPr>
          <w:rFonts w:ascii="Arial" w:hAnsi="Arial" w:cs="Arial"/>
          <w:sz w:val="22"/>
          <w:szCs w:val="22"/>
        </w:rPr>
      </w:pPr>
      <w:r w:rsidRPr="007B6D97">
        <w:rPr>
          <w:rFonts w:ascii="Arial" w:hAnsi="Arial" w:cs="Arial"/>
          <w:bCs/>
          <w:sz w:val="22"/>
          <w:szCs w:val="22"/>
        </w:rPr>
        <w:t>17:00-18:30: ASO AC Monthly Meeting</w:t>
      </w:r>
      <w:r w:rsidR="00DB6772">
        <w:rPr>
          <w:rFonts w:ascii="Arial" w:hAnsi="Arial" w:cs="Arial"/>
          <w:bCs/>
          <w:sz w:val="22"/>
          <w:szCs w:val="22"/>
        </w:rPr>
        <w:t>.</w:t>
      </w:r>
      <w:r w:rsidRPr="007B6D97">
        <w:rPr>
          <w:rFonts w:ascii="Arial" w:hAnsi="Arial" w:cs="Arial"/>
          <w:bCs/>
          <w:sz w:val="22"/>
          <w:szCs w:val="22"/>
        </w:rPr>
        <w:t xml:space="preserve"> </w:t>
      </w:r>
    </w:p>
    <w:p w14:paraId="452D98F4" w14:textId="48644EA5" w:rsidR="00F46135" w:rsidRDefault="00AF7ED4" w:rsidP="00F46135">
      <w:pPr>
        <w:rPr>
          <w:rFonts w:ascii="Arial" w:hAnsi="Arial" w:cs="Arial"/>
          <w:b/>
          <w:bCs/>
          <w:sz w:val="22"/>
          <w:szCs w:val="22"/>
        </w:rPr>
      </w:pPr>
      <w:r>
        <w:rPr>
          <w:rFonts w:ascii="Arial" w:hAnsi="Arial" w:cs="Arial"/>
          <w:b/>
          <w:bCs/>
          <w:sz w:val="22"/>
          <w:szCs w:val="22"/>
        </w:rPr>
        <w:t xml:space="preserve">Wednesday: </w:t>
      </w:r>
    </w:p>
    <w:p w14:paraId="2BF52BBB" w14:textId="6BD243B2" w:rsidR="003A1731" w:rsidRDefault="009468EF" w:rsidP="001E0FE9">
      <w:pPr>
        <w:pStyle w:val="ListParagraph"/>
        <w:numPr>
          <w:ilvl w:val="0"/>
          <w:numId w:val="3"/>
        </w:numPr>
        <w:rPr>
          <w:rFonts w:ascii="Arial" w:hAnsi="Arial" w:cs="Arial"/>
          <w:sz w:val="22"/>
          <w:szCs w:val="22"/>
        </w:rPr>
      </w:pPr>
      <w:r>
        <w:rPr>
          <w:rFonts w:ascii="Arial" w:hAnsi="Arial" w:cs="Arial"/>
          <w:sz w:val="22"/>
          <w:szCs w:val="22"/>
        </w:rPr>
        <w:t>10:30-12:00: GPDP Review 1.</w:t>
      </w:r>
    </w:p>
    <w:p w14:paraId="234A1758" w14:textId="7C7BFAB9" w:rsidR="00F46135" w:rsidRPr="00DB6772" w:rsidRDefault="00AF7ED4" w:rsidP="001E0FE9">
      <w:pPr>
        <w:pStyle w:val="ListParagraph"/>
        <w:numPr>
          <w:ilvl w:val="0"/>
          <w:numId w:val="3"/>
        </w:numPr>
        <w:rPr>
          <w:rFonts w:ascii="Arial" w:hAnsi="Arial" w:cs="Arial"/>
          <w:sz w:val="22"/>
          <w:szCs w:val="22"/>
        </w:rPr>
      </w:pPr>
      <w:r>
        <w:rPr>
          <w:rFonts w:ascii="Arial" w:hAnsi="Arial" w:cs="Arial"/>
          <w:sz w:val="22"/>
          <w:szCs w:val="22"/>
        </w:rPr>
        <w:t xml:space="preserve">15:15-16:45: </w:t>
      </w:r>
      <w:r w:rsidR="009468EF">
        <w:rPr>
          <w:rFonts w:ascii="Arial" w:hAnsi="Arial" w:cs="Arial"/>
          <w:sz w:val="22"/>
          <w:szCs w:val="22"/>
        </w:rPr>
        <w:t>GPDP Review 2</w:t>
      </w:r>
      <w:r w:rsidR="00DB6772">
        <w:rPr>
          <w:rFonts w:ascii="Arial" w:hAnsi="Arial" w:cs="Arial"/>
          <w:bCs/>
          <w:sz w:val="22"/>
          <w:szCs w:val="22"/>
        </w:rPr>
        <w:t>.</w:t>
      </w:r>
    </w:p>
    <w:p w14:paraId="7B67FCA2" w14:textId="0DD90BFC" w:rsidR="00F46135" w:rsidRPr="00DB6772" w:rsidRDefault="00DB6772" w:rsidP="00F46135">
      <w:pPr>
        <w:rPr>
          <w:rFonts w:ascii="Arial" w:hAnsi="Arial" w:cs="Arial"/>
          <w:bCs/>
          <w:sz w:val="22"/>
          <w:szCs w:val="22"/>
        </w:rPr>
      </w:pPr>
      <w:r w:rsidRPr="00DB6772">
        <w:rPr>
          <w:rFonts w:ascii="Arial" w:hAnsi="Arial" w:cs="Arial"/>
          <w:bCs/>
          <w:sz w:val="22"/>
          <w:szCs w:val="22"/>
        </w:rPr>
        <w:t xml:space="preserve">AS </w:t>
      </w:r>
      <w:r>
        <w:rPr>
          <w:rFonts w:ascii="Arial" w:hAnsi="Arial" w:cs="Arial"/>
          <w:bCs/>
          <w:sz w:val="22"/>
          <w:szCs w:val="22"/>
        </w:rPr>
        <w:t>noted that he would send this new proposed agen</w:t>
      </w:r>
      <w:r w:rsidR="009468EF">
        <w:rPr>
          <w:rFonts w:ascii="Arial" w:hAnsi="Arial" w:cs="Arial"/>
          <w:bCs/>
          <w:sz w:val="22"/>
          <w:szCs w:val="22"/>
        </w:rPr>
        <w:t>da to the mailing list. I</w:t>
      </w:r>
      <w:r>
        <w:rPr>
          <w:rFonts w:ascii="Arial" w:hAnsi="Arial" w:cs="Arial"/>
          <w:bCs/>
          <w:sz w:val="22"/>
          <w:szCs w:val="22"/>
        </w:rPr>
        <w:t xml:space="preserve">t would need to be finalized and communicated to ICANN by Friday 7 February.  </w:t>
      </w:r>
    </w:p>
    <w:p w14:paraId="0EF58B8D" w14:textId="165E2F8D" w:rsidR="008B04F4" w:rsidRDefault="00DB6772" w:rsidP="00ED69B8">
      <w:pPr>
        <w:rPr>
          <w:rFonts w:ascii="Arial" w:hAnsi="Arial" w:cs="Arial"/>
          <w:sz w:val="22"/>
          <w:szCs w:val="22"/>
        </w:rPr>
      </w:pPr>
      <w:r>
        <w:rPr>
          <w:rFonts w:ascii="Arial" w:hAnsi="Arial" w:cs="Arial"/>
          <w:sz w:val="22"/>
          <w:szCs w:val="22"/>
        </w:rPr>
        <w:t xml:space="preserve">HC </w:t>
      </w:r>
      <w:r w:rsidR="008B04F4">
        <w:rPr>
          <w:rFonts w:ascii="Arial" w:hAnsi="Arial" w:cs="Arial"/>
          <w:sz w:val="22"/>
          <w:szCs w:val="22"/>
        </w:rPr>
        <w:t xml:space="preserve">commented that the </w:t>
      </w:r>
      <w:r>
        <w:rPr>
          <w:rFonts w:ascii="Arial" w:hAnsi="Arial" w:cs="Arial"/>
          <w:sz w:val="22"/>
          <w:szCs w:val="22"/>
        </w:rPr>
        <w:t xml:space="preserve">output from the sessions on the </w:t>
      </w:r>
      <w:r w:rsidRPr="00F46135">
        <w:rPr>
          <w:rFonts w:ascii="Arial" w:hAnsi="Arial" w:cs="Arial"/>
          <w:sz w:val="22"/>
          <w:szCs w:val="22"/>
        </w:rPr>
        <w:t>Seat 9/10 Election Procedures</w:t>
      </w:r>
      <w:r w:rsidR="008B04F4">
        <w:rPr>
          <w:rFonts w:ascii="Arial" w:hAnsi="Arial" w:cs="Arial"/>
          <w:sz w:val="22"/>
          <w:szCs w:val="22"/>
        </w:rPr>
        <w:t xml:space="preserve"> would be</w:t>
      </w:r>
      <w:r>
        <w:rPr>
          <w:rFonts w:ascii="Arial" w:hAnsi="Arial" w:cs="Arial"/>
          <w:sz w:val="22"/>
          <w:szCs w:val="22"/>
        </w:rPr>
        <w:t xml:space="preserve"> to produce a</w:t>
      </w:r>
      <w:r w:rsidR="008B04F4">
        <w:rPr>
          <w:rFonts w:ascii="Arial" w:hAnsi="Arial" w:cs="Arial"/>
          <w:sz w:val="22"/>
          <w:szCs w:val="22"/>
        </w:rPr>
        <w:t>n updated</w:t>
      </w:r>
      <w:r>
        <w:rPr>
          <w:rFonts w:ascii="Arial" w:hAnsi="Arial" w:cs="Arial"/>
          <w:sz w:val="22"/>
          <w:szCs w:val="22"/>
        </w:rPr>
        <w:t xml:space="preserve"> process</w:t>
      </w:r>
      <w:r w:rsidR="008B04F4">
        <w:rPr>
          <w:rFonts w:ascii="Arial" w:hAnsi="Arial" w:cs="Arial"/>
          <w:sz w:val="22"/>
          <w:szCs w:val="22"/>
        </w:rPr>
        <w:t xml:space="preserve">. He thought that more time might be necessary to do this. </w:t>
      </w:r>
    </w:p>
    <w:p w14:paraId="4A231269" w14:textId="1B29D66E" w:rsidR="00B24D43" w:rsidRDefault="008B04F4" w:rsidP="008B04F4">
      <w:pPr>
        <w:rPr>
          <w:rFonts w:ascii="Arial" w:hAnsi="Arial" w:cs="Arial"/>
          <w:sz w:val="22"/>
          <w:szCs w:val="22"/>
        </w:rPr>
      </w:pPr>
      <w:r>
        <w:rPr>
          <w:rFonts w:ascii="Arial" w:hAnsi="Arial" w:cs="Arial"/>
          <w:sz w:val="22"/>
          <w:szCs w:val="22"/>
        </w:rPr>
        <w:t>AS noted that</w:t>
      </w:r>
      <w:r w:rsidR="00631C99">
        <w:rPr>
          <w:rFonts w:ascii="Arial" w:hAnsi="Arial" w:cs="Arial"/>
          <w:sz w:val="22"/>
          <w:szCs w:val="22"/>
        </w:rPr>
        <w:t xml:space="preserve"> the</w:t>
      </w:r>
      <w:r>
        <w:rPr>
          <w:rFonts w:ascii="Arial" w:hAnsi="Arial" w:cs="Arial"/>
          <w:sz w:val="22"/>
          <w:szCs w:val="22"/>
        </w:rPr>
        <w:t xml:space="preserve"> notes from the closed session held during ICANN 66 form a good starting point </w:t>
      </w:r>
      <w:r w:rsidR="00631C99">
        <w:rPr>
          <w:rFonts w:ascii="Arial" w:hAnsi="Arial" w:cs="Arial"/>
          <w:sz w:val="22"/>
          <w:szCs w:val="22"/>
        </w:rPr>
        <w:t>but the points discussed</w:t>
      </w:r>
      <w:r>
        <w:rPr>
          <w:rFonts w:ascii="Arial" w:hAnsi="Arial" w:cs="Arial"/>
          <w:sz w:val="22"/>
          <w:szCs w:val="22"/>
        </w:rPr>
        <w:t xml:space="preserve"> needed to be further elaborated and leveraged. He would discuss this further with KB and JV</w:t>
      </w:r>
      <w:r w:rsidR="00CA6F9A">
        <w:rPr>
          <w:rFonts w:ascii="Arial" w:hAnsi="Arial" w:cs="Arial"/>
          <w:sz w:val="22"/>
          <w:szCs w:val="22"/>
        </w:rPr>
        <w:t xml:space="preserve"> and circulate more details to the mailing list</w:t>
      </w:r>
      <w:r w:rsidRPr="008B04F4">
        <w:rPr>
          <w:rFonts w:ascii="Arial" w:hAnsi="Arial" w:cs="Arial"/>
          <w:sz w:val="22"/>
          <w:szCs w:val="22"/>
        </w:rPr>
        <w:t>.</w:t>
      </w:r>
      <w:r>
        <w:rPr>
          <w:rFonts w:ascii="Arial" w:hAnsi="Arial" w:cs="Arial"/>
          <w:sz w:val="22"/>
          <w:szCs w:val="22"/>
        </w:rPr>
        <w:t xml:space="preserve"> He a</w:t>
      </w:r>
      <w:r w:rsidR="00631C99">
        <w:rPr>
          <w:rFonts w:ascii="Arial" w:hAnsi="Arial" w:cs="Arial"/>
          <w:sz w:val="22"/>
          <w:szCs w:val="22"/>
        </w:rPr>
        <w:t>s</w:t>
      </w:r>
      <w:r>
        <w:rPr>
          <w:rFonts w:ascii="Arial" w:hAnsi="Arial" w:cs="Arial"/>
          <w:sz w:val="22"/>
          <w:szCs w:val="22"/>
        </w:rPr>
        <w:t xml:space="preserve">ked the ASO AC to </w:t>
      </w:r>
      <w:r>
        <w:rPr>
          <w:rFonts w:ascii="Arial" w:hAnsi="Arial" w:cs="Arial"/>
          <w:sz w:val="22"/>
          <w:szCs w:val="22"/>
        </w:rPr>
        <w:lastRenderedPageBreak/>
        <w:t xml:space="preserve">thoroughly review the </w:t>
      </w:r>
      <w:r w:rsidRPr="008B04F4">
        <w:rPr>
          <w:rFonts w:ascii="Arial" w:hAnsi="Arial" w:cs="Arial"/>
          <w:sz w:val="22"/>
          <w:szCs w:val="22"/>
        </w:rPr>
        <w:t>ICANN Board</w:t>
      </w:r>
      <w:r>
        <w:rPr>
          <w:rFonts w:ascii="Arial" w:hAnsi="Arial" w:cs="Arial"/>
          <w:sz w:val="22"/>
          <w:szCs w:val="22"/>
        </w:rPr>
        <w:t xml:space="preserve"> Seat Election Process (</w:t>
      </w:r>
      <w:hyperlink r:id="rId8" w:anchor="A_9._Selection_of_Individuals_to_the_ICANN_Board_of_Directors" w:history="1">
        <w:r w:rsidRPr="008B04F4">
          <w:rPr>
            <w:rStyle w:val="Hyperlink"/>
            <w:rFonts w:ascii="Arial" w:hAnsi="Arial" w:cs="Arial"/>
            <w:sz w:val="22"/>
            <w:szCs w:val="22"/>
          </w:rPr>
          <w:t>section 9</w:t>
        </w:r>
      </w:hyperlink>
      <w:r w:rsidR="001A6809">
        <w:rPr>
          <w:rFonts w:ascii="Arial" w:hAnsi="Arial" w:cs="Arial"/>
          <w:sz w:val="22"/>
          <w:szCs w:val="22"/>
        </w:rPr>
        <w:t xml:space="preserve"> of the ASO AC Operating Procedures</w:t>
      </w:r>
      <w:r>
        <w:rPr>
          <w:rFonts w:ascii="Arial" w:hAnsi="Arial" w:cs="Arial"/>
          <w:sz w:val="22"/>
          <w:szCs w:val="22"/>
        </w:rPr>
        <w:t>)</w:t>
      </w:r>
      <w:r w:rsidR="00631C99">
        <w:rPr>
          <w:rFonts w:ascii="Arial" w:hAnsi="Arial" w:cs="Arial"/>
          <w:sz w:val="22"/>
          <w:szCs w:val="22"/>
        </w:rPr>
        <w:t xml:space="preserve"> so that everyone was on the same page.</w:t>
      </w:r>
    </w:p>
    <w:p w14:paraId="2617DBC1" w14:textId="5E8DE193" w:rsidR="00F46135" w:rsidRPr="001A6809" w:rsidRDefault="009468EF" w:rsidP="001E0FE9">
      <w:pPr>
        <w:pStyle w:val="ListParagraph"/>
        <w:numPr>
          <w:ilvl w:val="0"/>
          <w:numId w:val="6"/>
        </w:numPr>
        <w:rPr>
          <w:rFonts w:ascii="Arial" w:hAnsi="Arial" w:cs="Arial"/>
          <w:b/>
          <w:sz w:val="22"/>
          <w:szCs w:val="22"/>
        </w:rPr>
      </w:pPr>
      <w:r w:rsidRPr="001A6809">
        <w:rPr>
          <w:rFonts w:ascii="Arial" w:hAnsi="Arial" w:cs="Arial"/>
          <w:b/>
          <w:sz w:val="22"/>
          <w:szCs w:val="22"/>
        </w:rPr>
        <w:t xml:space="preserve">GDPD </w:t>
      </w:r>
      <w:r w:rsidR="00CA6F9A">
        <w:rPr>
          <w:rFonts w:ascii="Arial" w:hAnsi="Arial" w:cs="Arial"/>
          <w:b/>
          <w:sz w:val="22"/>
          <w:szCs w:val="22"/>
        </w:rPr>
        <w:t>Review</w:t>
      </w:r>
      <w:r w:rsidRPr="001A6809">
        <w:rPr>
          <w:rFonts w:ascii="Arial" w:hAnsi="Arial" w:cs="Arial"/>
          <w:b/>
          <w:sz w:val="22"/>
          <w:szCs w:val="22"/>
        </w:rPr>
        <w:t xml:space="preserve"> Session </w:t>
      </w:r>
      <w:r w:rsidR="00DB6772" w:rsidRPr="001A6809">
        <w:rPr>
          <w:rFonts w:ascii="Arial" w:hAnsi="Arial" w:cs="Arial"/>
          <w:b/>
          <w:sz w:val="22"/>
          <w:szCs w:val="22"/>
        </w:rPr>
        <w:t xml:space="preserve">  </w:t>
      </w:r>
    </w:p>
    <w:p w14:paraId="45376219" w14:textId="42243261" w:rsidR="009468EF" w:rsidRDefault="009468EF" w:rsidP="009468EF">
      <w:pPr>
        <w:rPr>
          <w:rFonts w:ascii="Arial" w:hAnsi="Arial" w:cs="Arial"/>
          <w:sz w:val="22"/>
          <w:szCs w:val="22"/>
        </w:rPr>
      </w:pPr>
      <w:r>
        <w:rPr>
          <w:rFonts w:ascii="Arial" w:hAnsi="Arial" w:cs="Arial"/>
          <w:sz w:val="22"/>
          <w:szCs w:val="22"/>
        </w:rPr>
        <w:t>AS noted that he and KB, JV, MS and HC would come up with a policy</w:t>
      </w:r>
      <w:r w:rsidR="001A6809">
        <w:rPr>
          <w:rFonts w:ascii="Arial" w:hAnsi="Arial" w:cs="Arial"/>
          <w:sz w:val="22"/>
          <w:szCs w:val="22"/>
        </w:rPr>
        <w:t xml:space="preserve"> proposal</w:t>
      </w:r>
      <w:r>
        <w:rPr>
          <w:rFonts w:ascii="Arial" w:hAnsi="Arial" w:cs="Arial"/>
          <w:sz w:val="22"/>
          <w:szCs w:val="22"/>
        </w:rPr>
        <w:t xml:space="preserve"> that could be passed through the </w:t>
      </w:r>
      <w:r w:rsidRPr="009468EF">
        <w:rPr>
          <w:rFonts w:ascii="Arial" w:hAnsi="Arial" w:cs="Arial"/>
          <w:sz w:val="22"/>
          <w:szCs w:val="22"/>
        </w:rPr>
        <w:t>current</w:t>
      </w:r>
      <w:r>
        <w:rPr>
          <w:rFonts w:ascii="Arial" w:hAnsi="Arial" w:cs="Arial"/>
          <w:sz w:val="22"/>
          <w:szCs w:val="22"/>
        </w:rPr>
        <w:t xml:space="preserve"> GPDP </w:t>
      </w:r>
      <w:r w:rsidRPr="009468EF">
        <w:rPr>
          <w:rFonts w:ascii="Arial" w:hAnsi="Arial" w:cs="Arial"/>
          <w:sz w:val="22"/>
          <w:szCs w:val="22"/>
        </w:rPr>
        <w:t>procedure</w:t>
      </w:r>
      <w:r>
        <w:rPr>
          <w:rFonts w:ascii="Arial" w:hAnsi="Arial" w:cs="Arial"/>
          <w:sz w:val="22"/>
          <w:szCs w:val="22"/>
        </w:rPr>
        <w:t xml:space="preserve"> as a trial so that any</w:t>
      </w:r>
      <w:r w:rsidRPr="009468EF">
        <w:rPr>
          <w:rFonts w:ascii="Arial" w:hAnsi="Arial" w:cs="Arial"/>
          <w:sz w:val="22"/>
          <w:szCs w:val="22"/>
        </w:rPr>
        <w:t xml:space="preserve"> loopholes </w:t>
      </w:r>
      <w:r>
        <w:rPr>
          <w:rFonts w:ascii="Arial" w:hAnsi="Arial" w:cs="Arial"/>
          <w:sz w:val="22"/>
          <w:szCs w:val="22"/>
        </w:rPr>
        <w:t>that might need to be fixed bec</w:t>
      </w:r>
      <w:r w:rsidR="001A6809">
        <w:rPr>
          <w:rFonts w:ascii="Arial" w:hAnsi="Arial" w:cs="Arial"/>
          <w:sz w:val="22"/>
          <w:szCs w:val="22"/>
        </w:rPr>
        <w:t>ame</w:t>
      </w:r>
      <w:r>
        <w:rPr>
          <w:rFonts w:ascii="Arial" w:hAnsi="Arial" w:cs="Arial"/>
          <w:sz w:val="22"/>
          <w:szCs w:val="22"/>
        </w:rPr>
        <w:t xml:space="preserve"> apparent. There had not been a global policy proposal for quite some time</w:t>
      </w:r>
      <w:r w:rsidR="001A6809">
        <w:rPr>
          <w:rFonts w:ascii="Arial" w:hAnsi="Arial" w:cs="Arial"/>
          <w:sz w:val="22"/>
          <w:szCs w:val="22"/>
        </w:rPr>
        <w:t>.</w:t>
      </w:r>
    </w:p>
    <w:p w14:paraId="26D0780F" w14:textId="77777777" w:rsidR="009468EF" w:rsidRDefault="009468EF" w:rsidP="00ED69B8">
      <w:pPr>
        <w:rPr>
          <w:rFonts w:ascii="Arial" w:hAnsi="Arial" w:cs="Arial"/>
          <w:sz w:val="22"/>
          <w:szCs w:val="22"/>
        </w:rPr>
      </w:pPr>
      <w:r>
        <w:rPr>
          <w:rFonts w:ascii="Arial" w:hAnsi="Arial" w:cs="Arial"/>
          <w:sz w:val="22"/>
          <w:szCs w:val="22"/>
        </w:rPr>
        <w:t xml:space="preserve">BJ volunteered to be part of this team. </w:t>
      </w:r>
    </w:p>
    <w:p w14:paraId="1630948D" w14:textId="01AD8C08" w:rsidR="009468EF" w:rsidRDefault="009468EF" w:rsidP="00ED69B8">
      <w:pPr>
        <w:rPr>
          <w:rFonts w:ascii="Arial" w:hAnsi="Arial" w:cs="Arial"/>
          <w:sz w:val="22"/>
          <w:szCs w:val="22"/>
        </w:rPr>
      </w:pPr>
      <w:r>
        <w:rPr>
          <w:rFonts w:ascii="Arial" w:hAnsi="Arial" w:cs="Arial"/>
          <w:sz w:val="22"/>
          <w:szCs w:val="22"/>
        </w:rPr>
        <w:t>AS noted that, as BJ had served on the Policy Proposal Facilitator Team (PPFT), he would prefer that he reviewed the process of the trial policy</w:t>
      </w:r>
      <w:r w:rsidR="001A6809">
        <w:rPr>
          <w:rFonts w:ascii="Arial" w:hAnsi="Arial" w:cs="Arial"/>
          <w:sz w:val="22"/>
          <w:szCs w:val="22"/>
        </w:rPr>
        <w:t xml:space="preserve"> proposal</w:t>
      </w:r>
      <w:r>
        <w:rPr>
          <w:rFonts w:ascii="Arial" w:hAnsi="Arial" w:cs="Arial"/>
          <w:sz w:val="22"/>
          <w:szCs w:val="22"/>
        </w:rPr>
        <w:t xml:space="preserve"> using his insight.   </w:t>
      </w:r>
    </w:p>
    <w:p w14:paraId="7C563CBF" w14:textId="6589E663" w:rsidR="00F46135" w:rsidRDefault="009468EF" w:rsidP="00ED69B8">
      <w:pPr>
        <w:rPr>
          <w:rFonts w:ascii="Arial" w:hAnsi="Arial" w:cs="Arial"/>
          <w:sz w:val="22"/>
          <w:szCs w:val="22"/>
        </w:rPr>
      </w:pPr>
      <w:r>
        <w:rPr>
          <w:rFonts w:ascii="Arial" w:hAnsi="Arial" w:cs="Arial"/>
          <w:sz w:val="22"/>
          <w:szCs w:val="22"/>
        </w:rPr>
        <w:t xml:space="preserve">BJ agreed. </w:t>
      </w:r>
    </w:p>
    <w:p w14:paraId="06618076" w14:textId="4D2BBB49" w:rsidR="009468EF" w:rsidRDefault="009468EF" w:rsidP="00ED69B8">
      <w:pPr>
        <w:rPr>
          <w:rFonts w:ascii="Arial" w:hAnsi="Arial" w:cs="Arial"/>
          <w:sz w:val="22"/>
          <w:szCs w:val="22"/>
        </w:rPr>
      </w:pPr>
      <w:r>
        <w:rPr>
          <w:rFonts w:ascii="Arial" w:hAnsi="Arial" w:cs="Arial"/>
          <w:sz w:val="22"/>
          <w:szCs w:val="22"/>
        </w:rPr>
        <w:t xml:space="preserve">KB explained that there should be as few people as possible knowing what the trial policy proposal would be. If everyone had looked at the proposal in advance </w:t>
      </w:r>
      <w:r w:rsidR="00B24D43">
        <w:rPr>
          <w:rFonts w:ascii="Arial" w:hAnsi="Arial" w:cs="Arial"/>
          <w:sz w:val="22"/>
          <w:szCs w:val="22"/>
        </w:rPr>
        <w:t>then it might be difficult to work through it. This way, it would allow the ASO AC to go through the procedures in the most effici</w:t>
      </w:r>
      <w:r w:rsidR="001A6809">
        <w:rPr>
          <w:rFonts w:ascii="Arial" w:hAnsi="Arial" w:cs="Arial"/>
          <w:sz w:val="22"/>
          <w:szCs w:val="22"/>
        </w:rPr>
        <w:t>ent and interesting way, which wa</w:t>
      </w:r>
      <w:r w:rsidR="00B24D43">
        <w:rPr>
          <w:rFonts w:ascii="Arial" w:hAnsi="Arial" w:cs="Arial"/>
          <w:sz w:val="22"/>
          <w:szCs w:val="22"/>
        </w:rPr>
        <w:t xml:space="preserve">s why it </w:t>
      </w:r>
      <w:r w:rsidR="001A6809">
        <w:rPr>
          <w:rFonts w:ascii="Arial" w:hAnsi="Arial" w:cs="Arial"/>
          <w:sz w:val="22"/>
          <w:szCs w:val="22"/>
        </w:rPr>
        <w:t>had been</w:t>
      </w:r>
      <w:r w:rsidR="00B24D43">
        <w:rPr>
          <w:rFonts w:ascii="Arial" w:hAnsi="Arial" w:cs="Arial"/>
          <w:sz w:val="22"/>
          <w:szCs w:val="22"/>
        </w:rPr>
        <w:t xml:space="preserve"> decided that only one representative per region should take part</w:t>
      </w:r>
      <w:r w:rsidR="001A6809">
        <w:rPr>
          <w:rFonts w:ascii="Arial" w:hAnsi="Arial" w:cs="Arial"/>
          <w:sz w:val="22"/>
          <w:szCs w:val="22"/>
        </w:rPr>
        <w:t xml:space="preserve"> in deciding which trial proposal </w:t>
      </w:r>
      <w:r w:rsidR="00B24D43">
        <w:rPr>
          <w:rFonts w:ascii="Arial" w:hAnsi="Arial" w:cs="Arial"/>
          <w:sz w:val="22"/>
          <w:szCs w:val="22"/>
        </w:rPr>
        <w:t xml:space="preserve">should be used. </w:t>
      </w:r>
      <w:r>
        <w:rPr>
          <w:rFonts w:ascii="Arial" w:hAnsi="Arial" w:cs="Arial"/>
          <w:sz w:val="22"/>
          <w:szCs w:val="22"/>
        </w:rPr>
        <w:t xml:space="preserve"> </w:t>
      </w:r>
    </w:p>
    <w:p w14:paraId="08570939" w14:textId="504942A6" w:rsidR="00B24D43" w:rsidRPr="00B24D43" w:rsidRDefault="001A6EFA" w:rsidP="00445EAC">
      <w:pPr>
        <w:rPr>
          <w:rFonts w:ascii="Arial" w:hAnsi="Arial" w:cs="Arial"/>
          <w:bCs/>
        </w:rPr>
      </w:pPr>
      <w:r>
        <w:rPr>
          <w:rFonts w:ascii="Arial" w:hAnsi="Arial" w:cs="Arial"/>
          <w:b/>
          <w:bCs/>
        </w:rPr>
        <w:br/>
      </w:r>
      <w:r w:rsidR="00445EAC" w:rsidRPr="002017BF">
        <w:rPr>
          <w:rFonts w:ascii="Arial" w:hAnsi="Arial" w:cs="Arial"/>
          <w:b/>
          <w:bCs/>
        </w:rPr>
        <w:t>6. 2019 ASO Work Plan Review </w:t>
      </w:r>
      <w:r w:rsidR="00445EAC" w:rsidRPr="002017BF">
        <w:rPr>
          <w:rFonts w:ascii="Arial" w:hAnsi="Arial" w:cs="Arial"/>
          <w:b/>
          <w:bCs/>
          <w:lang w:val="en-GB"/>
        </w:rPr>
        <w:br/>
      </w:r>
      <w:r w:rsidR="00B24D43">
        <w:rPr>
          <w:rFonts w:ascii="Arial" w:hAnsi="Arial" w:cs="Arial"/>
          <w:bCs/>
        </w:rPr>
        <w:br/>
      </w:r>
      <w:r w:rsidR="00B24D43" w:rsidRPr="00B24D43">
        <w:rPr>
          <w:rFonts w:ascii="Arial" w:hAnsi="Arial" w:cs="Arial"/>
          <w:sz w:val="22"/>
          <w:szCs w:val="22"/>
        </w:rPr>
        <w:t>This was discussed under Action Item 191204-1.</w:t>
      </w:r>
      <w:r w:rsidR="00B24D43">
        <w:rPr>
          <w:rFonts w:ascii="Arial" w:hAnsi="Arial" w:cs="Arial"/>
          <w:sz w:val="22"/>
          <w:szCs w:val="22"/>
        </w:rPr>
        <w:br/>
      </w:r>
    </w:p>
    <w:p w14:paraId="51D7F3FE" w14:textId="6F4AC8FA" w:rsidR="00AF2E6F" w:rsidRDefault="00445EAC" w:rsidP="00445EAC">
      <w:pPr>
        <w:rPr>
          <w:rFonts w:ascii="Arial" w:hAnsi="Arial" w:cs="Arial"/>
          <w:b/>
          <w:bCs/>
        </w:rPr>
      </w:pPr>
      <w:r w:rsidRPr="002017BF">
        <w:rPr>
          <w:rFonts w:ascii="Arial" w:hAnsi="Arial" w:cs="Arial"/>
          <w:b/>
          <w:bCs/>
        </w:rPr>
        <w:t>7. 2020 ASO Work Plan  </w:t>
      </w:r>
      <w:r w:rsidRPr="002017BF">
        <w:rPr>
          <w:rFonts w:ascii="Arial" w:hAnsi="Arial" w:cs="Arial"/>
          <w:b/>
          <w:bCs/>
          <w:lang w:val="en-GB"/>
        </w:rPr>
        <w:br/>
      </w:r>
      <w:r w:rsidR="00B24D43">
        <w:rPr>
          <w:rFonts w:ascii="Arial" w:hAnsi="Arial" w:cs="Arial"/>
          <w:b/>
          <w:bCs/>
        </w:rPr>
        <w:br/>
      </w:r>
      <w:r w:rsidR="00B24D43" w:rsidRPr="00B24D43">
        <w:rPr>
          <w:rFonts w:ascii="Arial" w:hAnsi="Arial" w:cs="Arial"/>
          <w:sz w:val="22"/>
          <w:szCs w:val="22"/>
        </w:rPr>
        <w:t xml:space="preserve">This was discussed under </w:t>
      </w:r>
      <w:r w:rsidR="00B24D43">
        <w:rPr>
          <w:rFonts w:ascii="Arial" w:hAnsi="Arial" w:cs="Arial"/>
          <w:sz w:val="22"/>
          <w:szCs w:val="22"/>
        </w:rPr>
        <w:t>Action Item</w:t>
      </w:r>
      <w:r w:rsidR="00B24D43" w:rsidRPr="00B24D43">
        <w:rPr>
          <w:rFonts w:ascii="Arial" w:hAnsi="Arial" w:cs="Arial"/>
          <w:sz w:val="22"/>
          <w:szCs w:val="22"/>
        </w:rPr>
        <w:t>191204-2</w:t>
      </w:r>
      <w:r w:rsidR="00B24D43">
        <w:rPr>
          <w:rFonts w:ascii="Arial" w:hAnsi="Arial" w:cs="Arial"/>
          <w:b/>
          <w:bCs/>
        </w:rPr>
        <w:br/>
      </w:r>
    </w:p>
    <w:p w14:paraId="538E86DE" w14:textId="2331EBF7" w:rsidR="00B21F04" w:rsidRDefault="00445EAC" w:rsidP="00B21F04">
      <w:pPr>
        <w:rPr>
          <w:rFonts w:ascii="Arial" w:hAnsi="Arial" w:cs="Arial"/>
          <w:sz w:val="22"/>
          <w:szCs w:val="22"/>
        </w:rPr>
      </w:pPr>
      <w:r w:rsidRPr="00B21F04">
        <w:rPr>
          <w:rFonts w:ascii="Arial" w:hAnsi="Arial" w:cs="Arial"/>
          <w:b/>
          <w:bCs/>
        </w:rPr>
        <w:t>8. Annual Transparency Review </w:t>
      </w:r>
      <w:r w:rsidRPr="00B21F04">
        <w:rPr>
          <w:rFonts w:ascii="Arial" w:hAnsi="Arial" w:cs="Arial"/>
          <w:b/>
          <w:bCs/>
          <w:lang w:val="en-GB"/>
        </w:rPr>
        <w:br/>
      </w:r>
      <w:r w:rsidR="00B24D43" w:rsidRPr="00B21F04">
        <w:rPr>
          <w:rFonts w:ascii="Arial" w:hAnsi="Arial" w:cs="Arial"/>
          <w:b/>
          <w:bCs/>
        </w:rPr>
        <w:br/>
      </w:r>
      <w:r w:rsidR="00B24D43" w:rsidRPr="00B21F04">
        <w:rPr>
          <w:rFonts w:ascii="Arial" w:hAnsi="Arial" w:cs="Arial"/>
          <w:sz w:val="22"/>
          <w:szCs w:val="22"/>
        </w:rPr>
        <w:t>This was discussed under Action Item 191113-7.</w:t>
      </w:r>
      <w:r w:rsidR="00B24D43" w:rsidRPr="00B21F04">
        <w:rPr>
          <w:rFonts w:ascii="Arial" w:hAnsi="Arial" w:cs="Arial"/>
          <w:b/>
          <w:bCs/>
        </w:rPr>
        <w:br/>
      </w:r>
      <w:r w:rsidR="00B24D43" w:rsidRPr="00B21F04">
        <w:rPr>
          <w:rFonts w:ascii="Arial" w:hAnsi="Arial" w:cs="Arial"/>
          <w:b/>
          <w:bCs/>
        </w:rPr>
        <w:br/>
      </w:r>
      <w:r w:rsidR="00B24D43" w:rsidRPr="00B21F04">
        <w:rPr>
          <w:rFonts w:ascii="Arial" w:hAnsi="Arial" w:cs="Arial"/>
          <w:b/>
          <w:bCs/>
        </w:rPr>
        <w:br/>
      </w:r>
      <w:r w:rsidRPr="00B21F04">
        <w:rPr>
          <w:rFonts w:ascii="Arial" w:hAnsi="Arial" w:cs="Arial"/>
          <w:b/>
          <w:bCs/>
        </w:rPr>
        <w:t>9. AOB </w:t>
      </w:r>
    </w:p>
    <w:p w14:paraId="63B498B1" w14:textId="76A2A3C6" w:rsidR="00B21F04" w:rsidRPr="00B21F04" w:rsidRDefault="00B21F04" w:rsidP="001E0FE9">
      <w:pPr>
        <w:pStyle w:val="ListParagraph"/>
        <w:numPr>
          <w:ilvl w:val="0"/>
          <w:numId w:val="5"/>
        </w:numPr>
        <w:rPr>
          <w:rFonts w:ascii="Arial" w:hAnsi="Arial" w:cs="Arial"/>
          <w:b/>
          <w:sz w:val="22"/>
          <w:szCs w:val="22"/>
        </w:rPr>
      </w:pPr>
      <w:r w:rsidRPr="00B21F04">
        <w:rPr>
          <w:rFonts w:ascii="Arial" w:hAnsi="Arial" w:cs="Arial"/>
          <w:b/>
          <w:sz w:val="22"/>
          <w:szCs w:val="22"/>
        </w:rPr>
        <w:t xml:space="preserve">ASO Inspection Request </w:t>
      </w:r>
    </w:p>
    <w:p w14:paraId="24954D6E" w14:textId="2252A2C8" w:rsidR="00B24D43" w:rsidRPr="00B24D43" w:rsidRDefault="00B24D43" w:rsidP="00B24D43">
      <w:pPr>
        <w:rPr>
          <w:rFonts w:ascii="Arial" w:hAnsi="Arial" w:cs="Arial"/>
          <w:bCs/>
          <w:sz w:val="22"/>
          <w:szCs w:val="22"/>
          <w:lang w:val="en-GB"/>
        </w:rPr>
      </w:pPr>
      <w:r w:rsidRPr="00B24D43">
        <w:rPr>
          <w:rFonts w:ascii="Arial" w:hAnsi="Arial" w:cs="Arial"/>
          <w:sz w:val="22"/>
          <w:szCs w:val="22"/>
        </w:rPr>
        <w:t>NN asked if there had been any update on the</w:t>
      </w:r>
      <w:r w:rsidRPr="00B24D43">
        <w:rPr>
          <w:rFonts w:ascii="Arial" w:hAnsi="Arial" w:cs="Arial"/>
          <w:bCs/>
          <w:sz w:val="22"/>
          <w:szCs w:val="22"/>
          <w:lang w:val="en-GB"/>
        </w:rPr>
        <w:t xml:space="preserve"> Inspection Request the ASO had issued to ICANN regarding the sale of .org.</w:t>
      </w:r>
    </w:p>
    <w:p w14:paraId="3A069823" w14:textId="3D098166" w:rsidR="00B24D43" w:rsidRPr="00B24D43" w:rsidRDefault="00B24D43" w:rsidP="00B24D43">
      <w:pPr>
        <w:rPr>
          <w:rFonts w:ascii="Arial" w:hAnsi="Arial" w:cs="Arial"/>
          <w:sz w:val="22"/>
          <w:szCs w:val="22"/>
        </w:rPr>
      </w:pPr>
      <w:r>
        <w:rPr>
          <w:rFonts w:ascii="Arial" w:hAnsi="Arial" w:cs="Arial"/>
          <w:sz w:val="22"/>
          <w:szCs w:val="22"/>
        </w:rPr>
        <w:t xml:space="preserve">GV noted that there had not yet been any response. </w:t>
      </w:r>
    </w:p>
    <w:p w14:paraId="4AFF2CE9" w14:textId="796914BB" w:rsidR="00927C88" w:rsidRDefault="00B24D43" w:rsidP="00B24D43">
      <w:pPr>
        <w:rPr>
          <w:rFonts w:ascii="Arial" w:hAnsi="Arial" w:cs="Arial"/>
          <w:sz w:val="22"/>
          <w:szCs w:val="22"/>
        </w:rPr>
      </w:pPr>
      <w:r w:rsidRPr="00B24D43">
        <w:rPr>
          <w:rFonts w:ascii="Arial" w:hAnsi="Arial" w:cs="Arial"/>
          <w:sz w:val="22"/>
          <w:szCs w:val="22"/>
        </w:rPr>
        <w:t xml:space="preserve">AM </w:t>
      </w:r>
      <w:r>
        <w:rPr>
          <w:rFonts w:ascii="Arial" w:hAnsi="Arial" w:cs="Arial"/>
          <w:sz w:val="22"/>
          <w:szCs w:val="22"/>
        </w:rPr>
        <w:t>noted that ICANN was</w:t>
      </w:r>
      <w:r w:rsidR="001A6809">
        <w:rPr>
          <w:rFonts w:ascii="Arial" w:hAnsi="Arial" w:cs="Arial"/>
          <w:sz w:val="22"/>
          <w:szCs w:val="22"/>
        </w:rPr>
        <w:t xml:space="preserve"> in the process of</w:t>
      </w:r>
      <w:r w:rsidRPr="00B24D43">
        <w:rPr>
          <w:rFonts w:ascii="Arial" w:hAnsi="Arial" w:cs="Arial"/>
          <w:sz w:val="22"/>
          <w:szCs w:val="22"/>
        </w:rPr>
        <w:t xml:space="preserve"> preparing</w:t>
      </w:r>
      <w:r>
        <w:rPr>
          <w:rFonts w:ascii="Arial" w:hAnsi="Arial" w:cs="Arial"/>
          <w:sz w:val="22"/>
          <w:szCs w:val="22"/>
        </w:rPr>
        <w:t xml:space="preserve"> a response to this request.</w:t>
      </w:r>
    </w:p>
    <w:p w14:paraId="511CCC2E" w14:textId="14EB9042" w:rsidR="00B24D43" w:rsidRDefault="00927C88" w:rsidP="00B24D43">
      <w:pPr>
        <w:rPr>
          <w:rFonts w:ascii="Arial" w:hAnsi="Arial" w:cs="Arial"/>
          <w:sz w:val="22"/>
          <w:szCs w:val="22"/>
        </w:rPr>
      </w:pPr>
      <w:r>
        <w:rPr>
          <w:rFonts w:ascii="Arial" w:hAnsi="Arial" w:cs="Arial"/>
          <w:sz w:val="22"/>
          <w:szCs w:val="22"/>
        </w:rPr>
        <w:t xml:space="preserve">AS asked whether there would be an update before the ICANN-ASO Board session. </w:t>
      </w:r>
    </w:p>
    <w:p w14:paraId="06891B96" w14:textId="4A2AD972" w:rsidR="00B24D43" w:rsidRPr="00B24D43" w:rsidRDefault="00927C88" w:rsidP="00B24D43">
      <w:pPr>
        <w:rPr>
          <w:rFonts w:ascii="Arial" w:hAnsi="Arial" w:cs="Arial"/>
          <w:sz w:val="22"/>
          <w:szCs w:val="22"/>
        </w:rPr>
      </w:pPr>
      <w:r>
        <w:rPr>
          <w:rFonts w:ascii="Arial" w:hAnsi="Arial" w:cs="Arial"/>
          <w:sz w:val="22"/>
          <w:szCs w:val="22"/>
        </w:rPr>
        <w:t>AM noted that he was unsure of the timeline</w:t>
      </w:r>
      <w:r w:rsidR="00B24D43" w:rsidRPr="00B24D43">
        <w:rPr>
          <w:rFonts w:ascii="Arial" w:hAnsi="Arial" w:cs="Arial"/>
          <w:sz w:val="22"/>
          <w:szCs w:val="22"/>
        </w:rPr>
        <w:t>.</w:t>
      </w:r>
    </w:p>
    <w:p w14:paraId="30B236F4" w14:textId="7D800881" w:rsidR="00B24D43" w:rsidRPr="00B24D43" w:rsidRDefault="00B24D43" w:rsidP="00B24D43">
      <w:pPr>
        <w:rPr>
          <w:rFonts w:ascii="Arial" w:hAnsi="Arial" w:cs="Arial"/>
          <w:sz w:val="22"/>
          <w:szCs w:val="22"/>
        </w:rPr>
      </w:pPr>
      <w:r w:rsidRPr="00B24D43">
        <w:rPr>
          <w:rFonts w:ascii="Arial" w:hAnsi="Arial" w:cs="Arial"/>
          <w:sz w:val="22"/>
          <w:szCs w:val="22"/>
        </w:rPr>
        <w:t xml:space="preserve">KB </w:t>
      </w:r>
      <w:r w:rsidR="00927C88">
        <w:rPr>
          <w:rFonts w:ascii="Arial" w:hAnsi="Arial" w:cs="Arial"/>
          <w:sz w:val="22"/>
          <w:szCs w:val="22"/>
        </w:rPr>
        <w:t>commented that</w:t>
      </w:r>
      <w:r w:rsidR="001A6809">
        <w:rPr>
          <w:rFonts w:ascii="Arial" w:hAnsi="Arial" w:cs="Arial"/>
          <w:sz w:val="22"/>
          <w:szCs w:val="22"/>
        </w:rPr>
        <w:t>,</w:t>
      </w:r>
      <w:r w:rsidR="00927C88">
        <w:rPr>
          <w:rFonts w:ascii="Arial" w:hAnsi="Arial" w:cs="Arial"/>
          <w:sz w:val="22"/>
          <w:szCs w:val="22"/>
        </w:rPr>
        <w:t xml:space="preserve"> while the issue was raised by the ASO</w:t>
      </w:r>
      <w:r w:rsidR="001A6809">
        <w:rPr>
          <w:rFonts w:ascii="Arial" w:hAnsi="Arial" w:cs="Arial"/>
          <w:sz w:val="22"/>
          <w:szCs w:val="22"/>
        </w:rPr>
        <w:t>,</w:t>
      </w:r>
      <w:r w:rsidR="00927C88">
        <w:rPr>
          <w:rFonts w:ascii="Arial" w:hAnsi="Arial" w:cs="Arial"/>
          <w:sz w:val="22"/>
          <w:szCs w:val="22"/>
        </w:rPr>
        <w:t xml:space="preserve"> it was the NRO EC that specifically raised it. Any updates that the ASO AC mi</w:t>
      </w:r>
      <w:r w:rsidR="001A6809">
        <w:rPr>
          <w:rFonts w:ascii="Arial" w:hAnsi="Arial" w:cs="Arial"/>
          <w:sz w:val="22"/>
          <w:szCs w:val="22"/>
        </w:rPr>
        <w:t>ght receive would be whatever was</w:t>
      </w:r>
      <w:r w:rsidR="00927C88">
        <w:rPr>
          <w:rFonts w:ascii="Arial" w:hAnsi="Arial" w:cs="Arial"/>
          <w:sz w:val="22"/>
          <w:szCs w:val="22"/>
        </w:rPr>
        <w:t xml:space="preserve"> made publicly </w:t>
      </w:r>
      <w:r w:rsidR="00927C88">
        <w:rPr>
          <w:rFonts w:ascii="Arial" w:hAnsi="Arial" w:cs="Arial"/>
          <w:sz w:val="22"/>
          <w:szCs w:val="22"/>
        </w:rPr>
        <w:lastRenderedPageBreak/>
        <w:t xml:space="preserve">available. He did not believe that there was anything the ASO AC should be specifically concerned about. </w:t>
      </w:r>
    </w:p>
    <w:p w14:paraId="69BBA6CD" w14:textId="47E947D9" w:rsidR="00B24D43" w:rsidRDefault="00B24D43" w:rsidP="00B24D43">
      <w:pPr>
        <w:rPr>
          <w:rFonts w:ascii="Arial" w:hAnsi="Arial" w:cs="Arial"/>
          <w:sz w:val="22"/>
          <w:szCs w:val="22"/>
        </w:rPr>
      </w:pPr>
      <w:r w:rsidRPr="00B24D43">
        <w:rPr>
          <w:rFonts w:ascii="Arial" w:hAnsi="Arial" w:cs="Arial"/>
          <w:sz w:val="22"/>
          <w:szCs w:val="22"/>
        </w:rPr>
        <w:t xml:space="preserve">AS </w:t>
      </w:r>
      <w:r w:rsidR="00927C88">
        <w:rPr>
          <w:rFonts w:ascii="Arial" w:hAnsi="Arial" w:cs="Arial"/>
          <w:sz w:val="22"/>
          <w:szCs w:val="22"/>
        </w:rPr>
        <w:t xml:space="preserve">noted that the issue was out of the ASO AC’s jurisdiction. </w:t>
      </w:r>
    </w:p>
    <w:p w14:paraId="3E5EE23B" w14:textId="0AEA6A7E" w:rsidR="00927C88" w:rsidRDefault="00927C88" w:rsidP="00B24D43">
      <w:pPr>
        <w:rPr>
          <w:rFonts w:ascii="Arial" w:hAnsi="Arial" w:cs="Arial"/>
          <w:sz w:val="22"/>
          <w:szCs w:val="22"/>
        </w:rPr>
      </w:pPr>
      <w:r>
        <w:rPr>
          <w:rFonts w:ascii="Arial" w:hAnsi="Arial" w:cs="Arial"/>
          <w:sz w:val="22"/>
          <w:szCs w:val="22"/>
        </w:rPr>
        <w:t>FY agreed: it was not within the ASO AC’s jurisdiction. However, not everybody underst</w:t>
      </w:r>
      <w:r w:rsidR="001A6809">
        <w:rPr>
          <w:rFonts w:ascii="Arial" w:hAnsi="Arial" w:cs="Arial"/>
          <w:sz w:val="22"/>
          <w:szCs w:val="22"/>
        </w:rPr>
        <w:t>ood</w:t>
      </w:r>
      <w:r>
        <w:rPr>
          <w:rFonts w:ascii="Arial" w:hAnsi="Arial" w:cs="Arial"/>
          <w:sz w:val="22"/>
          <w:szCs w:val="22"/>
        </w:rPr>
        <w:t xml:space="preserve"> the</w:t>
      </w:r>
      <w:r w:rsidRPr="00927C88">
        <w:rPr>
          <w:rFonts w:ascii="Arial" w:hAnsi="Arial" w:cs="Arial"/>
          <w:sz w:val="22"/>
          <w:szCs w:val="22"/>
        </w:rPr>
        <w:t xml:space="preserve"> distinction</w:t>
      </w:r>
      <w:r>
        <w:rPr>
          <w:rFonts w:ascii="Arial" w:hAnsi="Arial" w:cs="Arial"/>
          <w:sz w:val="22"/>
          <w:szCs w:val="22"/>
        </w:rPr>
        <w:t xml:space="preserve"> between t</w:t>
      </w:r>
      <w:r w:rsidR="001A6809">
        <w:rPr>
          <w:rFonts w:ascii="Arial" w:hAnsi="Arial" w:cs="Arial"/>
          <w:sz w:val="22"/>
          <w:szCs w:val="22"/>
        </w:rPr>
        <w:t xml:space="preserve">he ASO, </w:t>
      </w:r>
      <w:r>
        <w:rPr>
          <w:rFonts w:ascii="Arial" w:hAnsi="Arial" w:cs="Arial"/>
          <w:sz w:val="22"/>
          <w:szCs w:val="22"/>
        </w:rPr>
        <w:t>the ASO AC and the NRO EC. She continued that it would</w:t>
      </w:r>
      <w:r w:rsidRPr="00927C88">
        <w:rPr>
          <w:rFonts w:ascii="Arial" w:hAnsi="Arial" w:cs="Arial"/>
          <w:sz w:val="22"/>
          <w:szCs w:val="22"/>
        </w:rPr>
        <w:t xml:space="preserve"> be good to be prepared</w:t>
      </w:r>
      <w:r>
        <w:rPr>
          <w:rFonts w:ascii="Arial" w:hAnsi="Arial" w:cs="Arial"/>
          <w:sz w:val="22"/>
          <w:szCs w:val="22"/>
        </w:rPr>
        <w:t xml:space="preserve"> so that the ASO AC could answer in alignment with the NRO EC in case it received questions about this. She added that, for example, in the RIPE Cooperation Working Group, </w:t>
      </w:r>
      <w:r w:rsidR="001A6809">
        <w:rPr>
          <w:rFonts w:ascii="Arial" w:hAnsi="Arial" w:cs="Arial"/>
          <w:sz w:val="22"/>
          <w:szCs w:val="22"/>
        </w:rPr>
        <w:t>questions</w:t>
      </w:r>
      <w:r>
        <w:rPr>
          <w:rFonts w:ascii="Arial" w:hAnsi="Arial" w:cs="Arial"/>
          <w:sz w:val="22"/>
          <w:szCs w:val="22"/>
        </w:rPr>
        <w:t xml:space="preserve"> had been raised and no one was able to make the distinction that that the ASO AC was not involved and that this was led by the ASO leadership, which was the NRO EC. Some things might be very clear for the ASO AC but the rest of the community</w:t>
      </w:r>
      <w:r w:rsidR="001A6809">
        <w:rPr>
          <w:rFonts w:ascii="Arial" w:hAnsi="Arial" w:cs="Arial"/>
          <w:sz w:val="22"/>
          <w:szCs w:val="22"/>
        </w:rPr>
        <w:t xml:space="preserve"> did</w:t>
      </w:r>
      <w:r>
        <w:rPr>
          <w:rFonts w:ascii="Arial" w:hAnsi="Arial" w:cs="Arial"/>
          <w:sz w:val="22"/>
          <w:szCs w:val="22"/>
        </w:rPr>
        <w:t xml:space="preserve"> not have that clarity. </w:t>
      </w:r>
    </w:p>
    <w:p w14:paraId="25A68627" w14:textId="20D844EA" w:rsidR="00A561FB" w:rsidRDefault="00B24D43" w:rsidP="00B24D43">
      <w:pPr>
        <w:rPr>
          <w:rFonts w:ascii="Arial" w:hAnsi="Arial" w:cs="Arial"/>
          <w:sz w:val="22"/>
          <w:szCs w:val="22"/>
        </w:rPr>
      </w:pPr>
      <w:r w:rsidRPr="00B24D43">
        <w:rPr>
          <w:rFonts w:ascii="Arial" w:hAnsi="Arial" w:cs="Arial"/>
          <w:sz w:val="22"/>
          <w:szCs w:val="22"/>
        </w:rPr>
        <w:t>BJ</w:t>
      </w:r>
      <w:r w:rsidR="00A561FB">
        <w:rPr>
          <w:rFonts w:ascii="Arial" w:hAnsi="Arial" w:cs="Arial"/>
          <w:sz w:val="22"/>
          <w:szCs w:val="22"/>
        </w:rPr>
        <w:t xml:space="preserve"> agreed with FY and noted that community members had approached him asking about the ASO position and why the request had been submitted. It was difficult to explain the reasoning behind it. </w:t>
      </w:r>
    </w:p>
    <w:p w14:paraId="312B873A" w14:textId="40337FBB" w:rsidR="00B24D43" w:rsidRPr="00B24D43" w:rsidRDefault="00B24D43" w:rsidP="00B24D43">
      <w:pPr>
        <w:rPr>
          <w:rFonts w:ascii="Arial" w:hAnsi="Arial" w:cs="Arial"/>
          <w:sz w:val="22"/>
          <w:szCs w:val="22"/>
        </w:rPr>
      </w:pPr>
      <w:r w:rsidRPr="00B24D43">
        <w:rPr>
          <w:rFonts w:ascii="Arial" w:hAnsi="Arial" w:cs="Arial"/>
          <w:sz w:val="22"/>
          <w:szCs w:val="22"/>
        </w:rPr>
        <w:t>AS</w:t>
      </w:r>
      <w:r w:rsidR="00A561FB">
        <w:rPr>
          <w:rFonts w:ascii="Arial" w:hAnsi="Arial" w:cs="Arial"/>
          <w:sz w:val="22"/>
          <w:szCs w:val="22"/>
        </w:rPr>
        <w:t xml:space="preserve"> noted that, if approached, ASO AC members should clarify if they are being asked about the ASO AC position or the NRO EC position. </w:t>
      </w:r>
    </w:p>
    <w:p w14:paraId="6DEF8054" w14:textId="5D02AF2C" w:rsidR="00B24D43" w:rsidRPr="00B24D43" w:rsidRDefault="00A561FB" w:rsidP="00B24D43">
      <w:pPr>
        <w:rPr>
          <w:rFonts w:ascii="Arial" w:hAnsi="Arial" w:cs="Arial"/>
          <w:sz w:val="22"/>
          <w:szCs w:val="22"/>
        </w:rPr>
      </w:pPr>
      <w:r>
        <w:rPr>
          <w:rFonts w:ascii="Arial" w:hAnsi="Arial" w:cs="Arial"/>
          <w:sz w:val="22"/>
          <w:szCs w:val="22"/>
        </w:rPr>
        <w:t xml:space="preserve">BJ noted that people </w:t>
      </w:r>
      <w:r w:rsidR="001A6809">
        <w:rPr>
          <w:rFonts w:ascii="Arial" w:hAnsi="Arial" w:cs="Arial"/>
          <w:sz w:val="22"/>
          <w:szCs w:val="22"/>
        </w:rPr>
        <w:t>were</w:t>
      </w:r>
      <w:r>
        <w:rPr>
          <w:rFonts w:ascii="Arial" w:hAnsi="Arial" w:cs="Arial"/>
          <w:sz w:val="22"/>
          <w:szCs w:val="22"/>
        </w:rPr>
        <w:t xml:space="preserve"> asking about the rationale behind the request. There was a lot of confusion within the community regarding ASO and ASO AC. </w:t>
      </w:r>
    </w:p>
    <w:p w14:paraId="281EA046" w14:textId="6D50000E" w:rsidR="00A561FB" w:rsidRDefault="00A561FB" w:rsidP="00B24D43">
      <w:pPr>
        <w:rPr>
          <w:rFonts w:ascii="Arial" w:hAnsi="Arial" w:cs="Arial"/>
          <w:sz w:val="22"/>
          <w:szCs w:val="22"/>
        </w:rPr>
      </w:pPr>
      <w:r>
        <w:rPr>
          <w:rFonts w:ascii="Arial" w:hAnsi="Arial" w:cs="Arial"/>
          <w:sz w:val="22"/>
          <w:szCs w:val="22"/>
        </w:rPr>
        <w:t>NN commented that it would be</w:t>
      </w:r>
      <w:r w:rsidR="00B24D43" w:rsidRPr="00B24D43">
        <w:rPr>
          <w:rFonts w:ascii="Arial" w:hAnsi="Arial" w:cs="Arial"/>
          <w:sz w:val="22"/>
          <w:szCs w:val="22"/>
        </w:rPr>
        <w:t xml:space="preserve"> </w:t>
      </w:r>
      <w:r>
        <w:rPr>
          <w:rFonts w:ascii="Arial" w:hAnsi="Arial" w:cs="Arial"/>
          <w:sz w:val="22"/>
          <w:szCs w:val="22"/>
        </w:rPr>
        <w:t xml:space="preserve">appropriate for the ASO AC to </w:t>
      </w:r>
      <w:r w:rsidR="00B24D43" w:rsidRPr="00B24D43">
        <w:rPr>
          <w:rFonts w:ascii="Arial" w:hAnsi="Arial" w:cs="Arial"/>
          <w:sz w:val="22"/>
          <w:szCs w:val="22"/>
        </w:rPr>
        <w:t xml:space="preserve">ask the </w:t>
      </w:r>
      <w:r>
        <w:rPr>
          <w:rFonts w:ascii="Arial" w:hAnsi="Arial" w:cs="Arial"/>
          <w:sz w:val="22"/>
          <w:szCs w:val="22"/>
        </w:rPr>
        <w:t xml:space="preserve">ASO leadership, the </w:t>
      </w:r>
      <w:r w:rsidR="00B24D43" w:rsidRPr="00B24D43">
        <w:rPr>
          <w:rFonts w:ascii="Arial" w:hAnsi="Arial" w:cs="Arial"/>
          <w:sz w:val="22"/>
          <w:szCs w:val="22"/>
        </w:rPr>
        <w:t>NRO EC</w:t>
      </w:r>
      <w:r w:rsidR="001A6809">
        <w:rPr>
          <w:rFonts w:ascii="Arial" w:hAnsi="Arial" w:cs="Arial"/>
          <w:sz w:val="22"/>
          <w:szCs w:val="22"/>
        </w:rPr>
        <w:t>, for a</w:t>
      </w:r>
      <w:r>
        <w:rPr>
          <w:rFonts w:ascii="Arial" w:hAnsi="Arial" w:cs="Arial"/>
          <w:sz w:val="22"/>
          <w:szCs w:val="22"/>
        </w:rPr>
        <w:t xml:space="preserve"> background briefing as the request</w:t>
      </w:r>
      <w:r w:rsidR="001A6809">
        <w:rPr>
          <w:rFonts w:ascii="Arial" w:hAnsi="Arial" w:cs="Arial"/>
          <w:sz w:val="22"/>
          <w:szCs w:val="22"/>
        </w:rPr>
        <w:t xml:space="preserve"> had</w:t>
      </w:r>
      <w:r>
        <w:rPr>
          <w:rFonts w:ascii="Arial" w:hAnsi="Arial" w:cs="Arial"/>
          <w:sz w:val="22"/>
          <w:szCs w:val="22"/>
        </w:rPr>
        <w:t xml:space="preserve"> caught the attention of many people in the community. She continued that she had previously asked for the NRO EC to give an update. She asked if this topic would be brought up in during the ASO-ICANN Board session and if so, it would be good for the</w:t>
      </w:r>
      <w:r w:rsidR="001A6809">
        <w:rPr>
          <w:rFonts w:ascii="Arial" w:hAnsi="Arial" w:cs="Arial"/>
          <w:sz w:val="22"/>
          <w:szCs w:val="22"/>
        </w:rPr>
        <w:t xml:space="preserve"> ASO AC to know more information about this</w:t>
      </w:r>
      <w:r>
        <w:rPr>
          <w:rFonts w:ascii="Arial" w:hAnsi="Arial" w:cs="Arial"/>
          <w:sz w:val="22"/>
          <w:szCs w:val="22"/>
        </w:rPr>
        <w:t xml:space="preserve"> beforehand.  </w:t>
      </w:r>
    </w:p>
    <w:p w14:paraId="372C3523" w14:textId="15CC9594" w:rsidR="00B24D43" w:rsidRPr="00B24D43" w:rsidRDefault="00B24D43" w:rsidP="00B24D43">
      <w:pPr>
        <w:rPr>
          <w:rFonts w:ascii="Arial" w:hAnsi="Arial" w:cs="Arial"/>
          <w:sz w:val="22"/>
          <w:szCs w:val="22"/>
        </w:rPr>
      </w:pPr>
      <w:r w:rsidRPr="00B24D43">
        <w:rPr>
          <w:rFonts w:ascii="Arial" w:hAnsi="Arial" w:cs="Arial"/>
          <w:sz w:val="22"/>
          <w:szCs w:val="22"/>
        </w:rPr>
        <w:t>HC</w:t>
      </w:r>
      <w:r w:rsidR="00A561FB">
        <w:rPr>
          <w:rFonts w:ascii="Arial" w:hAnsi="Arial" w:cs="Arial"/>
          <w:sz w:val="22"/>
          <w:szCs w:val="22"/>
        </w:rPr>
        <w:t xml:space="preserve"> also agreed with FY: he had had to explain to people </w:t>
      </w:r>
      <w:r w:rsidR="00C43446">
        <w:rPr>
          <w:rFonts w:ascii="Arial" w:hAnsi="Arial" w:cs="Arial"/>
          <w:sz w:val="22"/>
          <w:szCs w:val="22"/>
        </w:rPr>
        <w:t xml:space="preserve">that the ASO AC was not the same as the NRO EC. He added that it was important for the ASO AC to be aware of the context of this request so it could answer any questions about it. </w:t>
      </w:r>
    </w:p>
    <w:p w14:paraId="7581FBE4" w14:textId="47DD7FBF" w:rsidR="00C43446" w:rsidRPr="00C43446" w:rsidRDefault="00B24D43" w:rsidP="00C43446">
      <w:pPr>
        <w:rPr>
          <w:rFonts w:ascii="Arial" w:hAnsi="Arial" w:cs="Arial"/>
          <w:sz w:val="22"/>
          <w:szCs w:val="22"/>
        </w:rPr>
      </w:pPr>
      <w:r w:rsidRPr="00B24D43">
        <w:rPr>
          <w:rFonts w:ascii="Arial" w:hAnsi="Arial" w:cs="Arial"/>
          <w:sz w:val="22"/>
          <w:szCs w:val="22"/>
        </w:rPr>
        <w:t>KB</w:t>
      </w:r>
      <w:r w:rsidR="00C43446">
        <w:rPr>
          <w:rFonts w:ascii="Arial" w:hAnsi="Arial" w:cs="Arial"/>
          <w:sz w:val="22"/>
          <w:szCs w:val="22"/>
        </w:rPr>
        <w:t xml:space="preserve"> noted that this issue came</w:t>
      </w:r>
      <w:r w:rsidRPr="00B24D43">
        <w:rPr>
          <w:rFonts w:ascii="Arial" w:hAnsi="Arial" w:cs="Arial"/>
          <w:sz w:val="22"/>
          <w:szCs w:val="22"/>
        </w:rPr>
        <w:t xml:space="preserve"> back to</w:t>
      </w:r>
      <w:r w:rsidR="00C43446">
        <w:rPr>
          <w:rFonts w:ascii="Arial" w:hAnsi="Arial" w:cs="Arial"/>
          <w:sz w:val="22"/>
          <w:szCs w:val="22"/>
        </w:rPr>
        <w:t xml:space="preserve"> the ASO R</w:t>
      </w:r>
      <w:r w:rsidRPr="00B24D43">
        <w:rPr>
          <w:rFonts w:ascii="Arial" w:hAnsi="Arial" w:cs="Arial"/>
          <w:sz w:val="22"/>
          <w:szCs w:val="22"/>
        </w:rPr>
        <w:t>eview an</w:t>
      </w:r>
      <w:r w:rsidR="00C43446">
        <w:rPr>
          <w:rFonts w:ascii="Arial" w:hAnsi="Arial" w:cs="Arial"/>
          <w:sz w:val="22"/>
          <w:szCs w:val="22"/>
        </w:rPr>
        <w:t>d the</w:t>
      </w:r>
      <w:r w:rsidRPr="00B24D43">
        <w:rPr>
          <w:rFonts w:ascii="Arial" w:hAnsi="Arial" w:cs="Arial"/>
          <w:sz w:val="22"/>
          <w:szCs w:val="22"/>
        </w:rPr>
        <w:t xml:space="preserve"> confusion between</w:t>
      </w:r>
      <w:r w:rsidR="00C43446">
        <w:rPr>
          <w:rFonts w:ascii="Arial" w:hAnsi="Arial" w:cs="Arial"/>
          <w:sz w:val="22"/>
          <w:szCs w:val="22"/>
        </w:rPr>
        <w:t xml:space="preserve"> the ASO, the NRO, the NRO EC and the ASO AC. He continued that the ASO AC had nothing to do with this request. However, </w:t>
      </w:r>
      <w:r w:rsidR="001E0FE9">
        <w:rPr>
          <w:rFonts w:ascii="Arial" w:hAnsi="Arial" w:cs="Arial"/>
          <w:sz w:val="22"/>
          <w:szCs w:val="22"/>
        </w:rPr>
        <w:t xml:space="preserve">it should be </w:t>
      </w:r>
      <w:r w:rsidR="00C43446">
        <w:rPr>
          <w:rFonts w:ascii="Arial" w:hAnsi="Arial" w:cs="Arial"/>
          <w:sz w:val="22"/>
          <w:szCs w:val="22"/>
        </w:rPr>
        <w:t xml:space="preserve">made very clear </w:t>
      </w:r>
      <w:r w:rsidR="001E0FE9">
        <w:rPr>
          <w:rFonts w:ascii="Arial" w:hAnsi="Arial" w:cs="Arial"/>
          <w:sz w:val="22"/>
          <w:szCs w:val="22"/>
        </w:rPr>
        <w:t>what the</w:t>
      </w:r>
      <w:r w:rsidR="00C43446">
        <w:rPr>
          <w:rFonts w:ascii="Arial" w:hAnsi="Arial" w:cs="Arial"/>
          <w:sz w:val="22"/>
          <w:szCs w:val="22"/>
        </w:rPr>
        <w:t xml:space="preserve"> ASO AC’s</w:t>
      </w:r>
      <w:r w:rsidR="00C43446" w:rsidRPr="00C43446">
        <w:rPr>
          <w:rFonts w:ascii="Arial" w:hAnsi="Arial" w:cs="Arial"/>
          <w:sz w:val="22"/>
          <w:szCs w:val="22"/>
        </w:rPr>
        <w:t xml:space="preserve"> role</w:t>
      </w:r>
      <w:r w:rsidR="00C43446">
        <w:rPr>
          <w:rFonts w:ascii="Arial" w:hAnsi="Arial" w:cs="Arial"/>
          <w:sz w:val="22"/>
          <w:szCs w:val="22"/>
        </w:rPr>
        <w:t xml:space="preserve"> -</w:t>
      </w:r>
      <w:r w:rsidR="00C43446" w:rsidRPr="00C43446">
        <w:rPr>
          <w:rFonts w:ascii="Arial" w:hAnsi="Arial" w:cs="Arial"/>
          <w:sz w:val="22"/>
          <w:szCs w:val="22"/>
        </w:rPr>
        <w:t xml:space="preserve"> or lack </w:t>
      </w:r>
      <w:r w:rsidR="00C43446">
        <w:rPr>
          <w:rFonts w:ascii="Arial" w:hAnsi="Arial" w:cs="Arial"/>
          <w:sz w:val="22"/>
          <w:szCs w:val="22"/>
        </w:rPr>
        <w:t>thereof in this particular case</w:t>
      </w:r>
      <w:r w:rsidR="001E0FE9">
        <w:rPr>
          <w:rFonts w:ascii="Arial" w:hAnsi="Arial" w:cs="Arial"/>
          <w:sz w:val="22"/>
          <w:szCs w:val="22"/>
        </w:rPr>
        <w:t xml:space="preserve"> - was</w:t>
      </w:r>
      <w:r w:rsidR="00C43446">
        <w:rPr>
          <w:rFonts w:ascii="Arial" w:hAnsi="Arial" w:cs="Arial"/>
          <w:sz w:val="22"/>
          <w:szCs w:val="22"/>
        </w:rPr>
        <w:t xml:space="preserve">. It would be </w:t>
      </w:r>
      <w:r w:rsidR="00C43446" w:rsidRPr="00C43446">
        <w:rPr>
          <w:rFonts w:ascii="Arial" w:hAnsi="Arial" w:cs="Arial"/>
          <w:sz w:val="22"/>
          <w:szCs w:val="22"/>
        </w:rPr>
        <w:t xml:space="preserve">helpful to have </w:t>
      </w:r>
      <w:r w:rsidR="00C43446">
        <w:rPr>
          <w:rFonts w:ascii="Arial" w:hAnsi="Arial" w:cs="Arial"/>
          <w:sz w:val="22"/>
          <w:szCs w:val="22"/>
        </w:rPr>
        <w:t xml:space="preserve">access to </w:t>
      </w:r>
      <w:r w:rsidR="001E0FE9">
        <w:rPr>
          <w:rFonts w:ascii="Arial" w:hAnsi="Arial" w:cs="Arial"/>
          <w:sz w:val="22"/>
          <w:szCs w:val="22"/>
        </w:rPr>
        <w:t>public</w:t>
      </w:r>
      <w:r w:rsidR="00C43446">
        <w:rPr>
          <w:rFonts w:ascii="Arial" w:hAnsi="Arial" w:cs="Arial"/>
          <w:sz w:val="22"/>
          <w:szCs w:val="22"/>
        </w:rPr>
        <w:t xml:space="preserve"> updates</w:t>
      </w:r>
      <w:r w:rsidR="00C43446" w:rsidRPr="00C43446">
        <w:rPr>
          <w:rFonts w:ascii="Arial" w:hAnsi="Arial" w:cs="Arial"/>
          <w:sz w:val="22"/>
          <w:szCs w:val="22"/>
        </w:rPr>
        <w:t xml:space="preserve"> so that people</w:t>
      </w:r>
      <w:r w:rsidR="00C43446">
        <w:rPr>
          <w:rFonts w:ascii="Arial" w:hAnsi="Arial" w:cs="Arial"/>
          <w:sz w:val="22"/>
          <w:szCs w:val="22"/>
        </w:rPr>
        <w:t xml:space="preserve"> could be pointed to the </w:t>
      </w:r>
      <w:r w:rsidR="004C7EB3">
        <w:rPr>
          <w:rFonts w:ascii="Arial" w:hAnsi="Arial" w:cs="Arial"/>
          <w:sz w:val="22"/>
          <w:szCs w:val="22"/>
        </w:rPr>
        <w:t xml:space="preserve">right </w:t>
      </w:r>
      <w:r w:rsidR="00C43446">
        <w:rPr>
          <w:rFonts w:ascii="Arial" w:hAnsi="Arial" w:cs="Arial"/>
          <w:sz w:val="22"/>
          <w:szCs w:val="22"/>
        </w:rPr>
        <w:t>information</w:t>
      </w:r>
      <w:r w:rsidR="00C43446" w:rsidRPr="00C43446">
        <w:rPr>
          <w:rFonts w:ascii="Arial" w:hAnsi="Arial" w:cs="Arial"/>
          <w:sz w:val="22"/>
          <w:szCs w:val="22"/>
        </w:rPr>
        <w:t xml:space="preserve">, even though </w:t>
      </w:r>
      <w:r w:rsidR="00C43446">
        <w:rPr>
          <w:rFonts w:ascii="Arial" w:hAnsi="Arial" w:cs="Arial"/>
          <w:sz w:val="22"/>
          <w:szCs w:val="22"/>
        </w:rPr>
        <w:t>the ASO AC was not</w:t>
      </w:r>
      <w:r w:rsidR="001E0FE9">
        <w:rPr>
          <w:rFonts w:ascii="Arial" w:hAnsi="Arial" w:cs="Arial"/>
          <w:sz w:val="22"/>
          <w:szCs w:val="22"/>
        </w:rPr>
        <w:t xml:space="preserve"> part of</w:t>
      </w:r>
      <w:r w:rsidR="00C43446" w:rsidRPr="00C43446">
        <w:rPr>
          <w:rFonts w:ascii="Arial" w:hAnsi="Arial" w:cs="Arial"/>
          <w:sz w:val="22"/>
          <w:szCs w:val="22"/>
        </w:rPr>
        <w:t xml:space="preserve"> process.</w:t>
      </w:r>
    </w:p>
    <w:p w14:paraId="1E28EEB3" w14:textId="1B65E830" w:rsidR="00B24D43" w:rsidRPr="00B24D43" w:rsidRDefault="00B24D43" w:rsidP="00B24D43">
      <w:pPr>
        <w:rPr>
          <w:rFonts w:ascii="Arial" w:hAnsi="Arial" w:cs="Arial"/>
          <w:sz w:val="22"/>
          <w:szCs w:val="22"/>
        </w:rPr>
      </w:pPr>
      <w:r w:rsidRPr="00B24D43">
        <w:rPr>
          <w:rFonts w:ascii="Arial" w:hAnsi="Arial" w:cs="Arial"/>
          <w:sz w:val="22"/>
          <w:szCs w:val="22"/>
        </w:rPr>
        <w:t xml:space="preserve">MA </w:t>
      </w:r>
      <w:r w:rsidR="006C09AC">
        <w:rPr>
          <w:rFonts w:ascii="Arial" w:hAnsi="Arial" w:cs="Arial"/>
          <w:sz w:val="22"/>
          <w:szCs w:val="22"/>
        </w:rPr>
        <w:t>noted that it would make sense to have this issue on the agenda of the ASO</w:t>
      </w:r>
      <w:r w:rsidR="001E0FE9">
        <w:rPr>
          <w:rFonts w:ascii="Arial" w:hAnsi="Arial" w:cs="Arial"/>
          <w:sz w:val="22"/>
          <w:szCs w:val="22"/>
        </w:rPr>
        <w:t xml:space="preserve"> -</w:t>
      </w:r>
      <w:r w:rsidR="006C09AC">
        <w:rPr>
          <w:rFonts w:ascii="Arial" w:hAnsi="Arial" w:cs="Arial"/>
          <w:sz w:val="22"/>
          <w:szCs w:val="22"/>
        </w:rPr>
        <w:t xml:space="preserve"> ICANN Board session.</w:t>
      </w:r>
    </w:p>
    <w:p w14:paraId="4FE7DF23" w14:textId="3D9832A7" w:rsidR="00B24D43" w:rsidRPr="00B24D43" w:rsidRDefault="00B24D43" w:rsidP="00B24D43">
      <w:pPr>
        <w:rPr>
          <w:rFonts w:ascii="Arial" w:hAnsi="Arial" w:cs="Arial"/>
          <w:sz w:val="22"/>
          <w:szCs w:val="22"/>
        </w:rPr>
      </w:pPr>
      <w:r w:rsidRPr="00B24D43">
        <w:rPr>
          <w:rFonts w:ascii="Arial" w:hAnsi="Arial" w:cs="Arial"/>
          <w:sz w:val="22"/>
          <w:szCs w:val="22"/>
        </w:rPr>
        <w:t>AS</w:t>
      </w:r>
      <w:r w:rsidR="006C09AC">
        <w:rPr>
          <w:rFonts w:ascii="Arial" w:hAnsi="Arial" w:cs="Arial"/>
          <w:sz w:val="22"/>
          <w:szCs w:val="22"/>
        </w:rPr>
        <w:t xml:space="preserve"> commented that the ASO AC had a very </w:t>
      </w:r>
      <w:r w:rsidRPr="00B24D43">
        <w:rPr>
          <w:rFonts w:ascii="Arial" w:hAnsi="Arial" w:cs="Arial"/>
          <w:sz w:val="22"/>
          <w:szCs w:val="22"/>
        </w:rPr>
        <w:t xml:space="preserve">restricted jurisdiction. </w:t>
      </w:r>
      <w:r w:rsidR="006C09AC">
        <w:rPr>
          <w:rFonts w:ascii="Arial" w:hAnsi="Arial" w:cs="Arial"/>
          <w:sz w:val="22"/>
          <w:szCs w:val="22"/>
        </w:rPr>
        <w:t xml:space="preserve">He suggested that a note be posted on the ASO website noting this and that the inspection request was issued by the NRO EC (ASO) </w:t>
      </w:r>
      <w:r w:rsidRPr="00B24D43">
        <w:rPr>
          <w:rFonts w:ascii="Arial" w:hAnsi="Arial" w:cs="Arial"/>
          <w:sz w:val="22"/>
          <w:szCs w:val="22"/>
        </w:rPr>
        <w:t xml:space="preserve">rather than ASO AC. </w:t>
      </w:r>
      <w:r w:rsidR="006C09AC">
        <w:rPr>
          <w:rFonts w:ascii="Arial" w:hAnsi="Arial" w:cs="Arial"/>
          <w:sz w:val="22"/>
          <w:szCs w:val="22"/>
        </w:rPr>
        <w:t xml:space="preserve">He continued that the confusion </w:t>
      </w:r>
      <w:r w:rsidR="00B57F29">
        <w:rPr>
          <w:rFonts w:ascii="Arial" w:hAnsi="Arial" w:cs="Arial"/>
          <w:sz w:val="22"/>
          <w:szCs w:val="22"/>
        </w:rPr>
        <w:t>between ASO/NRO was documented in the ASO</w:t>
      </w:r>
      <w:r w:rsidR="001E0FE9">
        <w:rPr>
          <w:rFonts w:ascii="Arial" w:hAnsi="Arial" w:cs="Arial"/>
          <w:sz w:val="22"/>
          <w:szCs w:val="22"/>
        </w:rPr>
        <w:t xml:space="preserve"> R</w:t>
      </w:r>
      <w:r w:rsidRPr="00B24D43">
        <w:rPr>
          <w:rFonts w:ascii="Arial" w:hAnsi="Arial" w:cs="Arial"/>
          <w:sz w:val="22"/>
          <w:szCs w:val="22"/>
        </w:rPr>
        <w:t>eview</w:t>
      </w:r>
      <w:r w:rsidR="00B57F29">
        <w:rPr>
          <w:rFonts w:ascii="Arial" w:hAnsi="Arial" w:cs="Arial"/>
          <w:sz w:val="22"/>
          <w:szCs w:val="22"/>
        </w:rPr>
        <w:t xml:space="preserve"> (Recommendation 18) and this was supposed to be fixed. He noted that he had not seen any outcome on this from the NRO EC:</w:t>
      </w:r>
      <w:r w:rsidRPr="00B24D43">
        <w:rPr>
          <w:rFonts w:ascii="Arial" w:hAnsi="Arial" w:cs="Arial"/>
          <w:sz w:val="22"/>
          <w:szCs w:val="22"/>
        </w:rPr>
        <w:t xml:space="preserve"> the feedback</w:t>
      </w:r>
      <w:r w:rsidR="00B57F29">
        <w:rPr>
          <w:rFonts w:ascii="Arial" w:hAnsi="Arial" w:cs="Arial"/>
          <w:sz w:val="22"/>
          <w:szCs w:val="22"/>
        </w:rPr>
        <w:t xml:space="preserve"> was given but nothing had been done</w:t>
      </w:r>
      <w:r w:rsidRPr="00B24D43">
        <w:rPr>
          <w:rFonts w:ascii="Arial" w:hAnsi="Arial" w:cs="Arial"/>
          <w:sz w:val="22"/>
          <w:szCs w:val="22"/>
        </w:rPr>
        <w:t>.</w:t>
      </w:r>
    </w:p>
    <w:p w14:paraId="44F33DA9" w14:textId="55AD64E5" w:rsidR="00B57F29" w:rsidRDefault="00B24D43" w:rsidP="00B57F29">
      <w:pPr>
        <w:rPr>
          <w:rFonts w:ascii="Arial" w:hAnsi="Arial" w:cs="Arial"/>
          <w:sz w:val="22"/>
          <w:szCs w:val="22"/>
        </w:rPr>
      </w:pPr>
      <w:r w:rsidRPr="00B24D43">
        <w:rPr>
          <w:rFonts w:ascii="Arial" w:hAnsi="Arial" w:cs="Arial"/>
          <w:sz w:val="22"/>
          <w:szCs w:val="22"/>
        </w:rPr>
        <w:t>FY</w:t>
      </w:r>
      <w:r w:rsidR="00B57F29">
        <w:rPr>
          <w:rFonts w:ascii="Arial" w:hAnsi="Arial" w:cs="Arial"/>
          <w:sz w:val="22"/>
          <w:szCs w:val="22"/>
        </w:rPr>
        <w:t xml:space="preserve"> clarified that no one was saying that the ASO AC should have been involved: the ASO AC knew its </w:t>
      </w:r>
      <w:r w:rsidRPr="00B24D43">
        <w:rPr>
          <w:rFonts w:ascii="Arial" w:hAnsi="Arial" w:cs="Arial"/>
          <w:sz w:val="22"/>
          <w:szCs w:val="22"/>
        </w:rPr>
        <w:t>scope</w:t>
      </w:r>
      <w:r w:rsidR="001E0FE9">
        <w:rPr>
          <w:rFonts w:ascii="Arial" w:hAnsi="Arial" w:cs="Arial"/>
          <w:sz w:val="22"/>
          <w:szCs w:val="22"/>
        </w:rPr>
        <w:t xml:space="preserve"> and jurisdiction. The inspection request</w:t>
      </w:r>
      <w:r w:rsidR="00B57F29">
        <w:rPr>
          <w:rFonts w:ascii="Arial" w:hAnsi="Arial" w:cs="Arial"/>
          <w:sz w:val="22"/>
          <w:szCs w:val="22"/>
        </w:rPr>
        <w:t xml:space="preserve"> </w:t>
      </w:r>
      <w:r w:rsidR="001E0FE9">
        <w:rPr>
          <w:rFonts w:ascii="Arial" w:hAnsi="Arial" w:cs="Arial"/>
          <w:sz w:val="22"/>
          <w:szCs w:val="22"/>
        </w:rPr>
        <w:t>was an action by the NRO EC</w:t>
      </w:r>
      <w:r w:rsidR="00B57F29">
        <w:rPr>
          <w:rFonts w:ascii="Arial" w:hAnsi="Arial" w:cs="Arial"/>
          <w:sz w:val="22"/>
          <w:szCs w:val="22"/>
        </w:rPr>
        <w:t xml:space="preserve">, who made </w:t>
      </w:r>
      <w:r w:rsidRPr="00B24D43">
        <w:rPr>
          <w:rFonts w:ascii="Arial" w:hAnsi="Arial" w:cs="Arial"/>
          <w:sz w:val="22"/>
          <w:szCs w:val="22"/>
        </w:rPr>
        <w:t>a public statement and wrote a</w:t>
      </w:r>
      <w:r w:rsidR="00B57F29">
        <w:rPr>
          <w:rFonts w:ascii="Arial" w:hAnsi="Arial" w:cs="Arial"/>
          <w:sz w:val="22"/>
          <w:szCs w:val="22"/>
        </w:rPr>
        <w:t>n open</w:t>
      </w:r>
      <w:r w:rsidRPr="00B24D43">
        <w:rPr>
          <w:rFonts w:ascii="Arial" w:hAnsi="Arial" w:cs="Arial"/>
          <w:sz w:val="22"/>
          <w:szCs w:val="22"/>
        </w:rPr>
        <w:t xml:space="preserve"> letter. </w:t>
      </w:r>
      <w:r w:rsidR="00B57F29">
        <w:rPr>
          <w:rFonts w:ascii="Arial" w:hAnsi="Arial" w:cs="Arial"/>
          <w:sz w:val="22"/>
          <w:szCs w:val="22"/>
        </w:rPr>
        <w:t>However, she continued that, as the ASO AC</w:t>
      </w:r>
      <w:r w:rsidRPr="00B24D43">
        <w:rPr>
          <w:rFonts w:ascii="Arial" w:hAnsi="Arial" w:cs="Arial"/>
          <w:sz w:val="22"/>
          <w:szCs w:val="22"/>
        </w:rPr>
        <w:t xml:space="preserve"> deal</w:t>
      </w:r>
      <w:r w:rsidR="004C7EB3">
        <w:rPr>
          <w:rFonts w:ascii="Arial" w:hAnsi="Arial" w:cs="Arial"/>
          <w:sz w:val="22"/>
          <w:szCs w:val="22"/>
        </w:rPr>
        <w:t>t</w:t>
      </w:r>
      <w:r w:rsidR="00B57F29">
        <w:rPr>
          <w:rFonts w:ascii="Arial" w:hAnsi="Arial" w:cs="Arial"/>
          <w:sz w:val="22"/>
          <w:szCs w:val="22"/>
        </w:rPr>
        <w:t xml:space="preserve"> with the same</w:t>
      </w:r>
      <w:r w:rsidR="00B57F29" w:rsidRPr="00B57F29">
        <w:rPr>
          <w:rFonts w:ascii="Arial" w:hAnsi="Arial" w:cs="Arial"/>
          <w:sz w:val="22"/>
          <w:szCs w:val="22"/>
        </w:rPr>
        <w:t xml:space="preserve"> community members</w:t>
      </w:r>
      <w:r w:rsidR="00B57F29">
        <w:rPr>
          <w:rFonts w:ascii="Arial" w:hAnsi="Arial" w:cs="Arial"/>
          <w:sz w:val="22"/>
          <w:szCs w:val="22"/>
        </w:rPr>
        <w:t xml:space="preserve"> and appear</w:t>
      </w:r>
      <w:r w:rsidR="004C7EB3">
        <w:rPr>
          <w:rFonts w:ascii="Arial" w:hAnsi="Arial" w:cs="Arial"/>
          <w:sz w:val="22"/>
          <w:szCs w:val="22"/>
        </w:rPr>
        <w:t>ed</w:t>
      </w:r>
      <w:r w:rsidR="00B57F29">
        <w:rPr>
          <w:rFonts w:ascii="Arial" w:hAnsi="Arial" w:cs="Arial"/>
          <w:sz w:val="22"/>
          <w:szCs w:val="22"/>
        </w:rPr>
        <w:t xml:space="preserve"> in the same circles at ICANN meetings, the ASO AC was asking to</w:t>
      </w:r>
      <w:r w:rsidR="004C7EB3">
        <w:rPr>
          <w:rFonts w:ascii="Arial" w:hAnsi="Arial" w:cs="Arial"/>
          <w:sz w:val="22"/>
          <w:szCs w:val="22"/>
        </w:rPr>
        <w:t xml:space="preserve"> be</w:t>
      </w:r>
      <w:r w:rsidR="00B57F29">
        <w:rPr>
          <w:rFonts w:ascii="Arial" w:hAnsi="Arial" w:cs="Arial"/>
          <w:sz w:val="22"/>
          <w:szCs w:val="22"/>
        </w:rPr>
        <w:t xml:space="preserve"> informed and </w:t>
      </w:r>
      <w:r w:rsidR="00B57F29" w:rsidRPr="00B57F29">
        <w:rPr>
          <w:rFonts w:ascii="Arial" w:hAnsi="Arial" w:cs="Arial"/>
          <w:sz w:val="22"/>
          <w:szCs w:val="22"/>
        </w:rPr>
        <w:t>briefed about that request and the</w:t>
      </w:r>
      <w:r w:rsidR="00B57F29">
        <w:rPr>
          <w:rFonts w:ascii="Arial" w:hAnsi="Arial" w:cs="Arial"/>
          <w:sz w:val="22"/>
          <w:szCs w:val="22"/>
        </w:rPr>
        <w:t xml:space="preserve"> NRO EC’s</w:t>
      </w:r>
      <w:r w:rsidR="00B57F29" w:rsidRPr="00B57F29">
        <w:rPr>
          <w:rFonts w:ascii="Arial" w:hAnsi="Arial" w:cs="Arial"/>
          <w:sz w:val="22"/>
          <w:szCs w:val="22"/>
        </w:rPr>
        <w:t xml:space="preserve"> </w:t>
      </w:r>
      <w:r w:rsidR="00B57F29">
        <w:rPr>
          <w:rFonts w:ascii="Arial" w:hAnsi="Arial" w:cs="Arial"/>
          <w:sz w:val="22"/>
          <w:szCs w:val="22"/>
        </w:rPr>
        <w:t xml:space="preserve">intentions. She noted that the ASO AC was not suggesting that it should have been involved but it was part of </w:t>
      </w:r>
      <w:r w:rsidR="001E0FE9">
        <w:rPr>
          <w:rFonts w:ascii="Arial" w:hAnsi="Arial" w:cs="Arial"/>
          <w:sz w:val="22"/>
          <w:szCs w:val="22"/>
        </w:rPr>
        <w:t xml:space="preserve">good </w:t>
      </w:r>
      <w:r w:rsidR="00B57F29">
        <w:rPr>
          <w:rFonts w:ascii="Arial" w:hAnsi="Arial" w:cs="Arial"/>
          <w:sz w:val="22"/>
          <w:szCs w:val="22"/>
        </w:rPr>
        <w:t xml:space="preserve">coordination efforts to be informed. She suggested that the NRO EC be officially asked to </w:t>
      </w:r>
      <w:r w:rsidR="00B57F29">
        <w:rPr>
          <w:rFonts w:ascii="Arial" w:hAnsi="Arial" w:cs="Arial"/>
          <w:sz w:val="22"/>
          <w:szCs w:val="22"/>
        </w:rPr>
        <w:lastRenderedPageBreak/>
        <w:t xml:space="preserve">send a briefing or attend the next teleconference to provide some clarification, preferably before the ICANN 67 Meeting.  </w:t>
      </w:r>
    </w:p>
    <w:p w14:paraId="4765BA7B" w14:textId="0AEE4CD3" w:rsidR="00B57F29" w:rsidRDefault="00B24D43" w:rsidP="00B24D43">
      <w:pPr>
        <w:rPr>
          <w:rFonts w:ascii="Arial" w:hAnsi="Arial" w:cs="Arial"/>
          <w:sz w:val="22"/>
          <w:szCs w:val="22"/>
        </w:rPr>
      </w:pPr>
      <w:r w:rsidRPr="00B24D43">
        <w:rPr>
          <w:rFonts w:ascii="Arial" w:hAnsi="Arial" w:cs="Arial"/>
          <w:sz w:val="22"/>
          <w:szCs w:val="22"/>
        </w:rPr>
        <w:t xml:space="preserve">AS </w:t>
      </w:r>
      <w:r w:rsidR="00B57F29">
        <w:rPr>
          <w:rFonts w:ascii="Arial" w:hAnsi="Arial" w:cs="Arial"/>
          <w:sz w:val="22"/>
          <w:szCs w:val="22"/>
        </w:rPr>
        <w:t>noted that, while he agreed with the above comments</w:t>
      </w:r>
      <w:r w:rsidR="00B21F04">
        <w:rPr>
          <w:rFonts w:ascii="Arial" w:hAnsi="Arial" w:cs="Arial"/>
          <w:sz w:val="22"/>
          <w:szCs w:val="22"/>
        </w:rPr>
        <w:t>,</w:t>
      </w:r>
      <w:r w:rsidR="00B57F29">
        <w:rPr>
          <w:rFonts w:ascii="Arial" w:hAnsi="Arial" w:cs="Arial"/>
          <w:sz w:val="22"/>
          <w:szCs w:val="22"/>
        </w:rPr>
        <w:t xml:space="preserve"> he had a </w:t>
      </w:r>
      <w:r w:rsidRPr="00B24D43">
        <w:rPr>
          <w:rFonts w:ascii="Arial" w:hAnsi="Arial" w:cs="Arial"/>
          <w:sz w:val="22"/>
          <w:szCs w:val="22"/>
        </w:rPr>
        <w:t>clear conflict of interest</w:t>
      </w:r>
      <w:r w:rsidR="00B21F04">
        <w:rPr>
          <w:rFonts w:ascii="Arial" w:hAnsi="Arial" w:cs="Arial"/>
          <w:sz w:val="22"/>
          <w:szCs w:val="22"/>
        </w:rPr>
        <w:t xml:space="preserve"> [as an employee of the Internet Society]</w:t>
      </w:r>
      <w:r w:rsidRPr="00B24D43">
        <w:rPr>
          <w:rFonts w:ascii="Arial" w:hAnsi="Arial" w:cs="Arial"/>
          <w:sz w:val="22"/>
          <w:szCs w:val="22"/>
        </w:rPr>
        <w:t>.</w:t>
      </w:r>
      <w:r w:rsidR="00B57F29">
        <w:rPr>
          <w:rFonts w:ascii="Arial" w:hAnsi="Arial" w:cs="Arial"/>
          <w:sz w:val="22"/>
          <w:szCs w:val="22"/>
        </w:rPr>
        <w:t xml:space="preserve"> He asked </w:t>
      </w:r>
      <w:r w:rsidR="00B21F04">
        <w:rPr>
          <w:rFonts w:ascii="Arial" w:hAnsi="Arial" w:cs="Arial"/>
          <w:sz w:val="22"/>
          <w:szCs w:val="22"/>
        </w:rPr>
        <w:t>whether anything would be solved if the NRO EC</w:t>
      </w:r>
      <w:r w:rsidR="001E0FE9">
        <w:rPr>
          <w:rFonts w:ascii="Arial" w:hAnsi="Arial" w:cs="Arial"/>
          <w:sz w:val="22"/>
          <w:szCs w:val="22"/>
        </w:rPr>
        <w:t xml:space="preserve"> sent an email </w:t>
      </w:r>
      <w:r w:rsidR="00B21F04">
        <w:rPr>
          <w:rFonts w:ascii="Arial" w:hAnsi="Arial" w:cs="Arial"/>
          <w:sz w:val="22"/>
          <w:szCs w:val="22"/>
        </w:rPr>
        <w:t xml:space="preserve">or attended a call. </w:t>
      </w:r>
    </w:p>
    <w:p w14:paraId="353BE026" w14:textId="0B62CE13" w:rsidR="00B24D43" w:rsidRPr="00B24D43" w:rsidRDefault="00B24D43" w:rsidP="00B21F04">
      <w:pPr>
        <w:rPr>
          <w:rFonts w:ascii="Arial" w:hAnsi="Arial" w:cs="Arial"/>
          <w:sz w:val="22"/>
          <w:szCs w:val="22"/>
        </w:rPr>
      </w:pPr>
      <w:r w:rsidRPr="00B24D43">
        <w:rPr>
          <w:rFonts w:ascii="Arial" w:hAnsi="Arial" w:cs="Arial"/>
          <w:sz w:val="22"/>
          <w:szCs w:val="22"/>
        </w:rPr>
        <w:t>KB</w:t>
      </w:r>
      <w:r w:rsidR="00B21F04">
        <w:rPr>
          <w:rFonts w:ascii="Arial" w:hAnsi="Arial" w:cs="Arial"/>
          <w:sz w:val="22"/>
          <w:szCs w:val="22"/>
        </w:rPr>
        <w:t xml:space="preserve"> a</w:t>
      </w:r>
      <w:r w:rsidRPr="00B24D43">
        <w:rPr>
          <w:rFonts w:ascii="Arial" w:hAnsi="Arial" w:cs="Arial"/>
          <w:sz w:val="22"/>
          <w:szCs w:val="22"/>
        </w:rPr>
        <w:t>gre</w:t>
      </w:r>
      <w:r w:rsidR="00B21F04">
        <w:rPr>
          <w:rFonts w:ascii="Arial" w:hAnsi="Arial" w:cs="Arial"/>
          <w:sz w:val="22"/>
          <w:szCs w:val="22"/>
        </w:rPr>
        <w:t>ed with FY: there would be nothing wrong with the ASO AC</w:t>
      </w:r>
      <w:r w:rsidRPr="00B24D43">
        <w:rPr>
          <w:rFonts w:ascii="Arial" w:hAnsi="Arial" w:cs="Arial"/>
          <w:sz w:val="22"/>
          <w:szCs w:val="22"/>
        </w:rPr>
        <w:t xml:space="preserve"> requesting</w:t>
      </w:r>
      <w:r w:rsidR="00B21F04">
        <w:rPr>
          <w:rFonts w:ascii="Arial" w:hAnsi="Arial" w:cs="Arial"/>
          <w:sz w:val="22"/>
          <w:szCs w:val="22"/>
        </w:rPr>
        <w:t xml:space="preserve"> a</w:t>
      </w:r>
      <w:r w:rsidRPr="00B24D43">
        <w:rPr>
          <w:rFonts w:ascii="Arial" w:hAnsi="Arial" w:cs="Arial"/>
          <w:sz w:val="22"/>
          <w:szCs w:val="22"/>
        </w:rPr>
        <w:t xml:space="preserve"> briefing</w:t>
      </w:r>
      <w:r w:rsidR="00B21F04">
        <w:rPr>
          <w:rFonts w:ascii="Arial" w:hAnsi="Arial" w:cs="Arial"/>
          <w:sz w:val="22"/>
          <w:szCs w:val="22"/>
        </w:rPr>
        <w:t xml:space="preserve"> from the NRO EC. He</w:t>
      </w:r>
      <w:r w:rsidRPr="00B24D43">
        <w:rPr>
          <w:rFonts w:ascii="Arial" w:hAnsi="Arial" w:cs="Arial"/>
          <w:sz w:val="22"/>
          <w:szCs w:val="22"/>
        </w:rPr>
        <w:t xml:space="preserve"> </w:t>
      </w:r>
      <w:r w:rsidR="00B21F04">
        <w:rPr>
          <w:rFonts w:ascii="Arial" w:hAnsi="Arial" w:cs="Arial"/>
          <w:sz w:val="22"/>
          <w:szCs w:val="22"/>
        </w:rPr>
        <w:t>noted that he had seen several comments in the community where</w:t>
      </w:r>
      <w:r w:rsidR="001E0FE9">
        <w:rPr>
          <w:rFonts w:ascii="Arial" w:hAnsi="Arial" w:cs="Arial"/>
          <w:sz w:val="22"/>
          <w:szCs w:val="22"/>
        </w:rPr>
        <w:t xml:space="preserve"> the</w:t>
      </w:r>
      <w:r w:rsidR="00B21F04">
        <w:rPr>
          <w:rFonts w:ascii="Arial" w:hAnsi="Arial" w:cs="Arial"/>
          <w:sz w:val="22"/>
          <w:szCs w:val="22"/>
        </w:rPr>
        <w:t xml:space="preserve"> NRO EC </w:t>
      </w:r>
      <w:r w:rsidR="001E0FE9">
        <w:rPr>
          <w:rFonts w:ascii="Arial" w:hAnsi="Arial" w:cs="Arial"/>
          <w:sz w:val="22"/>
          <w:szCs w:val="22"/>
        </w:rPr>
        <w:t xml:space="preserve">members had given updates and information on the inspection request. </w:t>
      </w:r>
    </w:p>
    <w:p w14:paraId="66FE2607" w14:textId="62E858F8" w:rsidR="00B21F04" w:rsidRDefault="00B24D43" w:rsidP="00B24D43">
      <w:pPr>
        <w:rPr>
          <w:rFonts w:ascii="Arial" w:hAnsi="Arial" w:cs="Arial"/>
          <w:sz w:val="22"/>
          <w:szCs w:val="22"/>
        </w:rPr>
      </w:pPr>
      <w:r w:rsidRPr="00B24D43">
        <w:rPr>
          <w:rFonts w:ascii="Arial" w:hAnsi="Arial" w:cs="Arial"/>
          <w:sz w:val="22"/>
          <w:szCs w:val="22"/>
        </w:rPr>
        <w:t>AS agree</w:t>
      </w:r>
      <w:r w:rsidR="00B21F04">
        <w:rPr>
          <w:rFonts w:ascii="Arial" w:hAnsi="Arial" w:cs="Arial"/>
          <w:sz w:val="22"/>
          <w:szCs w:val="22"/>
        </w:rPr>
        <w:t xml:space="preserve">d and noted that, to get the information in time for the ICANN 67 meeting, the briefing would have to be done by mail. He noted that, as he had a conflict of interest, he would ask the Vice Chairs to send the request to the NRO EC. </w:t>
      </w:r>
    </w:p>
    <w:p w14:paraId="374DE775" w14:textId="0788650B" w:rsidR="00B21F04" w:rsidRPr="001A6EFA" w:rsidRDefault="00B21F04" w:rsidP="00B21F04">
      <w:pPr>
        <w:rPr>
          <w:rFonts w:ascii="Arial" w:hAnsi="Arial" w:cs="Arial"/>
          <w:b/>
          <w:bCs/>
          <w:sz w:val="22"/>
          <w:szCs w:val="22"/>
          <w:lang w:val="en-GB"/>
        </w:rPr>
      </w:pPr>
      <w:r w:rsidRPr="005D3AF9">
        <w:rPr>
          <w:rFonts w:ascii="Arial" w:hAnsi="Arial" w:cs="Arial"/>
          <w:b/>
          <w:sz w:val="22"/>
          <w:szCs w:val="22"/>
        </w:rPr>
        <w:t>New Action Item 200205-</w:t>
      </w:r>
      <w:r>
        <w:rPr>
          <w:rFonts w:ascii="Arial" w:hAnsi="Arial" w:cs="Arial"/>
          <w:b/>
          <w:sz w:val="22"/>
          <w:szCs w:val="22"/>
        </w:rPr>
        <w:t>2</w:t>
      </w:r>
      <w:r w:rsidRPr="005D3AF9">
        <w:rPr>
          <w:rFonts w:ascii="Arial" w:hAnsi="Arial" w:cs="Arial"/>
          <w:b/>
          <w:sz w:val="22"/>
          <w:szCs w:val="22"/>
        </w:rPr>
        <w:t>:</w:t>
      </w:r>
      <w:r>
        <w:rPr>
          <w:rFonts w:ascii="Arial" w:hAnsi="Arial" w:cs="Arial"/>
          <w:b/>
          <w:sz w:val="22"/>
          <w:szCs w:val="22"/>
        </w:rPr>
        <w:t xml:space="preserve"> KB/JV to request that the NRO EC briefs the ASO AC on the </w:t>
      </w:r>
      <w:r w:rsidRPr="00B21F04">
        <w:rPr>
          <w:rFonts w:ascii="Arial" w:hAnsi="Arial" w:cs="Arial"/>
          <w:b/>
          <w:bCs/>
          <w:sz w:val="22"/>
          <w:szCs w:val="22"/>
          <w:lang w:val="en-GB"/>
        </w:rPr>
        <w:t>Inspection Request the ASO</w:t>
      </w:r>
      <w:r>
        <w:rPr>
          <w:rFonts w:ascii="Arial" w:hAnsi="Arial" w:cs="Arial"/>
          <w:b/>
          <w:bCs/>
          <w:sz w:val="22"/>
          <w:szCs w:val="22"/>
          <w:lang w:val="en-GB"/>
        </w:rPr>
        <w:t xml:space="preserve"> [NRO EC]</w:t>
      </w:r>
      <w:r w:rsidRPr="00B21F04">
        <w:rPr>
          <w:rFonts w:ascii="Arial" w:hAnsi="Arial" w:cs="Arial"/>
          <w:b/>
          <w:bCs/>
          <w:sz w:val="22"/>
          <w:szCs w:val="22"/>
          <w:lang w:val="en-GB"/>
        </w:rPr>
        <w:t xml:space="preserve"> had issued to ICANN regarding the sale of .org</w:t>
      </w:r>
      <w:r w:rsidR="001A6EFA">
        <w:rPr>
          <w:rFonts w:ascii="Arial" w:hAnsi="Arial" w:cs="Arial"/>
          <w:b/>
          <w:bCs/>
          <w:sz w:val="22"/>
          <w:szCs w:val="22"/>
          <w:lang w:val="en-GB"/>
        </w:rPr>
        <w:t xml:space="preserve"> </w:t>
      </w:r>
      <w:r w:rsidR="001A6EFA" w:rsidRPr="001A6EFA">
        <w:rPr>
          <w:rFonts w:ascii="Arial" w:hAnsi="Arial" w:cs="Arial"/>
          <w:b/>
          <w:bCs/>
          <w:sz w:val="22"/>
          <w:szCs w:val="22"/>
          <w:lang w:val="en-GB"/>
        </w:rPr>
        <w:t>before ICANN 67</w:t>
      </w:r>
      <w:r w:rsidRPr="001A6EFA">
        <w:rPr>
          <w:rFonts w:ascii="Arial" w:hAnsi="Arial" w:cs="Arial"/>
          <w:b/>
          <w:bCs/>
          <w:sz w:val="22"/>
          <w:szCs w:val="22"/>
          <w:lang w:val="en-GB"/>
        </w:rPr>
        <w:t>.</w:t>
      </w:r>
    </w:p>
    <w:p w14:paraId="42B5428E" w14:textId="116AFF9A" w:rsidR="00B21F04" w:rsidRPr="00B21F04" w:rsidRDefault="00B21F04" w:rsidP="001E0FE9">
      <w:pPr>
        <w:pStyle w:val="ListParagraph"/>
        <w:numPr>
          <w:ilvl w:val="0"/>
          <w:numId w:val="4"/>
        </w:numPr>
        <w:rPr>
          <w:rFonts w:ascii="Arial" w:hAnsi="Arial" w:cs="Arial"/>
          <w:b/>
          <w:sz w:val="22"/>
          <w:szCs w:val="22"/>
        </w:rPr>
      </w:pPr>
      <w:r w:rsidRPr="00B21F04">
        <w:rPr>
          <w:rFonts w:ascii="Arial" w:hAnsi="Arial" w:cs="Arial"/>
          <w:b/>
          <w:sz w:val="22"/>
          <w:szCs w:val="22"/>
        </w:rPr>
        <w:t xml:space="preserve">Policy Proposal Facilitator Team (PPFT) </w:t>
      </w:r>
    </w:p>
    <w:p w14:paraId="598B6C35" w14:textId="4031299F" w:rsidR="00B24D43" w:rsidRPr="00B24D43" w:rsidRDefault="00B21F04" w:rsidP="00445EAC">
      <w:pPr>
        <w:rPr>
          <w:rFonts w:ascii="Arial" w:hAnsi="Arial" w:cs="Arial"/>
          <w:sz w:val="22"/>
          <w:szCs w:val="22"/>
        </w:rPr>
      </w:pPr>
      <w:r>
        <w:rPr>
          <w:rFonts w:ascii="Arial" w:hAnsi="Arial" w:cs="Arial"/>
          <w:sz w:val="22"/>
          <w:szCs w:val="22"/>
        </w:rPr>
        <w:t xml:space="preserve">LL noted that he would be ARIN’s representative on the PPFT. </w:t>
      </w:r>
      <w:r w:rsidR="001A6EFA">
        <w:rPr>
          <w:rFonts w:ascii="Arial" w:hAnsi="Arial" w:cs="Arial"/>
          <w:sz w:val="22"/>
          <w:szCs w:val="22"/>
        </w:rPr>
        <w:br/>
      </w:r>
    </w:p>
    <w:p w14:paraId="525C40EE" w14:textId="12D0278E" w:rsidR="00445EAC" w:rsidRPr="00AF2E6F" w:rsidRDefault="00445EAC" w:rsidP="00445EAC">
      <w:pPr>
        <w:rPr>
          <w:rFonts w:ascii="Arial" w:hAnsi="Arial" w:cs="Arial"/>
          <w:b/>
          <w:bCs/>
        </w:rPr>
      </w:pPr>
      <w:r w:rsidRPr="002017BF">
        <w:rPr>
          <w:rFonts w:ascii="Arial" w:hAnsi="Arial" w:cs="Arial"/>
          <w:b/>
          <w:bCs/>
        </w:rPr>
        <w:t>10.  Adjourn</w:t>
      </w:r>
      <w:r w:rsidRPr="002017BF">
        <w:rPr>
          <w:rFonts w:ascii="Arial" w:hAnsi="Arial" w:cs="Arial"/>
          <w:b/>
          <w:bCs/>
          <w:lang w:val="en-GB"/>
        </w:rPr>
        <w:t xml:space="preserve"> </w:t>
      </w:r>
    </w:p>
    <w:p w14:paraId="1FA4AE34" w14:textId="3181D7CD" w:rsidR="004F06B5" w:rsidRPr="00B24D43" w:rsidRDefault="004F06B5" w:rsidP="004F06B5">
      <w:pPr>
        <w:rPr>
          <w:rFonts w:ascii="Arial" w:hAnsi="Arial" w:cs="Arial"/>
          <w:sz w:val="22"/>
          <w:szCs w:val="22"/>
        </w:rPr>
      </w:pPr>
      <w:r w:rsidRPr="00B24D43">
        <w:rPr>
          <w:rFonts w:ascii="Arial" w:hAnsi="Arial" w:cs="Arial"/>
          <w:sz w:val="22"/>
          <w:szCs w:val="22"/>
        </w:rPr>
        <w:t>KB</w:t>
      </w:r>
      <w:r>
        <w:rPr>
          <w:rFonts w:ascii="Arial" w:hAnsi="Arial" w:cs="Arial"/>
          <w:sz w:val="22"/>
          <w:szCs w:val="22"/>
        </w:rPr>
        <w:t xml:space="preserve"> proposed the motion to adjourn. LL seconded the motion. There were no objections. Motion carried.</w:t>
      </w:r>
    </w:p>
    <w:p w14:paraId="79C0D740" w14:textId="631C59FB" w:rsidR="00F45EE4" w:rsidRPr="00AE3EAF" w:rsidRDefault="004F06B5" w:rsidP="00C77663">
      <w:pPr>
        <w:rPr>
          <w:rFonts w:ascii="Arial" w:hAnsi="Arial" w:cs="Arial"/>
          <w:sz w:val="22"/>
          <w:szCs w:val="22"/>
        </w:rPr>
      </w:pPr>
      <w:r>
        <w:rPr>
          <w:rFonts w:ascii="Arial" w:hAnsi="Arial" w:cs="Arial"/>
          <w:sz w:val="22"/>
          <w:szCs w:val="22"/>
        </w:rPr>
        <w:t>The meeting ended at 13:15 UTC.</w:t>
      </w:r>
      <w:r w:rsidRPr="00B24D43">
        <w:rPr>
          <w:rFonts w:ascii="Arial" w:hAnsi="Arial" w:cs="Arial"/>
          <w:sz w:val="22"/>
          <w:szCs w:val="22"/>
        </w:rPr>
        <w:t xml:space="preserve"> </w:t>
      </w:r>
    </w:p>
    <w:p w14:paraId="1304BA86" w14:textId="4BDA66B6" w:rsidR="0062463C" w:rsidRPr="00AE3EAF" w:rsidRDefault="004C2F09" w:rsidP="004C2F09">
      <w:pPr>
        <w:jc w:val="center"/>
        <w:rPr>
          <w:rFonts w:ascii="Arial" w:hAnsi="Arial" w:cs="Arial"/>
          <w:i/>
          <w:sz w:val="22"/>
          <w:szCs w:val="22"/>
          <w:lang w:val="en-GB"/>
        </w:rPr>
      </w:pPr>
      <w:r w:rsidRPr="00AE3EAF">
        <w:rPr>
          <w:rFonts w:ascii="Arial" w:hAnsi="Arial" w:cs="Arial"/>
          <w:i/>
          <w:sz w:val="22"/>
          <w:szCs w:val="22"/>
          <w:lang w:val="en-GB"/>
        </w:rPr>
        <w:t>-END-</w:t>
      </w:r>
    </w:p>
    <w:sectPr w:rsidR="0062463C" w:rsidRPr="00AE3EAF" w:rsidSect="00C81868">
      <w:headerReference w:type="default" r:id="rId9"/>
      <w:footerReference w:type="even" r:id="rId10"/>
      <w:footerReference w:type="default" r:id="rId11"/>
      <w:headerReference w:type="first" r:id="rId12"/>
      <w:pgSz w:w="11900" w:h="16840"/>
      <w:pgMar w:top="1440" w:right="1128" w:bottom="1440"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4E0B5" w14:textId="77777777" w:rsidR="008F4F98" w:rsidRDefault="008F4F98" w:rsidP="00303A1E">
      <w:pPr>
        <w:spacing w:after="0"/>
      </w:pPr>
      <w:r>
        <w:separator/>
      </w:r>
    </w:p>
  </w:endnote>
  <w:endnote w:type="continuationSeparator" w:id="0">
    <w:p w14:paraId="2B5C7BDC" w14:textId="77777777" w:rsidR="008F4F98" w:rsidRDefault="008F4F98" w:rsidP="00303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591A" w14:textId="77777777" w:rsidR="001A6809" w:rsidRDefault="001A6809" w:rsidP="00BF6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3C6813" w14:textId="77777777" w:rsidR="001A6809" w:rsidRDefault="001A6809" w:rsidP="00303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6646" w14:textId="77777777" w:rsidR="001A6809" w:rsidRPr="00303A1E" w:rsidRDefault="001A6809" w:rsidP="00BF6A18">
    <w:pPr>
      <w:pStyle w:val="Footer"/>
      <w:framePr w:wrap="around" w:vAnchor="text" w:hAnchor="margin" w:xAlign="right" w:y="1"/>
      <w:rPr>
        <w:rStyle w:val="PageNumber"/>
        <w:sz w:val="18"/>
        <w:szCs w:val="18"/>
      </w:rPr>
    </w:pPr>
    <w:r w:rsidRPr="00303A1E">
      <w:rPr>
        <w:rStyle w:val="PageNumber"/>
        <w:sz w:val="18"/>
        <w:szCs w:val="18"/>
      </w:rPr>
      <w:fldChar w:fldCharType="begin"/>
    </w:r>
    <w:r w:rsidRPr="00303A1E">
      <w:rPr>
        <w:rStyle w:val="PageNumber"/>
        <w:sz w:val="18"/>
        <w:szCs w:val="18"/>
      </w:rPr>
      <w:instrText xml:space="preserve">PAGE  </w:instrText>
    </w:r>
    <w:r w:rsidRPr="00303A1E">
      <w:rPr>
        <w:rStyle w:val="PageNumber"/>
        <w:sz w:val="18"/>
        <w:szCs w:val="18"/>
      </w:rPr>
      <w:fldChar w:fldCharType="separate"/>
    </w:r>
    <w:r w:rsidR="004C7EB3">
      <w:rPr>
        <w:rStyle w:val="PageNumber"/>
        <w:noProof/>
        <w:sz w:val="18"/>
        <w:szCs w:val="18"/>
      </w:rPr>
      <w:t>8</w:t>
    </w:r>
    <w:r w:rsidRPr="00303A1E">
      <w:rPr>
        <w:rStyle w:val="PageNumber"/>
        <w:sz w:val="18"/>
        <w:szCs w:val="18"/>
      </w:rPr>
      <w:fldChar w:fldCharType="end"/>
    </w:r>
  </w:p>
  <w:p w14:paraId="63CE7925" w14:textId="77777777" w:rsidR="001A6809" w:rsidRDefault="001A6809" w:rsidP="00303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B9418" w14:textId="77777777" w:rsidR="008F4F98" w:rsidRDefault="008F4F98" w:rsidP="00303A1E">
      <w:pPr>
        <w:spacing w:after="0"/>
      </w:pPr>
      <w:r>
        <w:separator/>
      </w:r>
    </w:p>
  </w:footnote>
  <w:footnote w:type="continuationSeparator" w:id="0">
    <w:p w14:paraId="4AC8F462" w14:textId="77777777" w:rsidR="008F4F98" w:rsidRDefault="008F4F98" w:rsidP="00303A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B1E3" w14:textId="451A7D26" w:rsidR="001A6809" w:rsidRDefault="001A6809" w:rsidP="0041122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75D1" w14:textId="73A967C9" w:rsidR="001A6809" w:rsidRDefault="001A6809" w:rsidP="004112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202B"/>
    <w:multiLevelType w:val="hybridMultilevel"/>
    <w:tmpl w:val="B5F0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E7312"/>
    <w:multiLevelType w:val="hybridMultilevel"/>
    <w:tmpl w:val="B66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82453"/>
    <w:multiLevelType w:val="hybridMultilevel"/>
    <w:tmpl w:val="9FB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B32AB"/>
    <w:multiLevelType w:val="hybridMultilevel"/>
    <w:tmpl w:val="2BF8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C10E7"/>
    <w:multiLevelType w:val="hybridMultilevel"/>
    <w:tmpl w:val="20A8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C69B0"/>
    <w:multiLevelType w:val="hybridMultilevel"/>
    <w:tmpl w:val="8290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D1"/>
    <w:rsid w:val="000002CC"/>
    <w:rsid w:val="0000181A"/>
    <w:rsid w:val="0000320F"/>
    <w:rsid w:val="000048DA"/>
    <w:rsid w:val="00005123"/>
    <w:rsid w:val="00005179"/>
    <w:rsid w:val="0000599A"/>
    <w:rsid w:val="00005DC3"/>
    <w:rsid w:val="00007245"/>
    <w:rsid w:val="000107D1"/>
    <w:rsid w:val="000155BA"/>
    <w:rsid w:val="0001722B"/>
    <w:rsid w:val="00017BED"/>
    <w:rsid w:val="0002081A"/>
    <w:rsid w:val="0002122F"/>
    <w:rsid w:val="000223F9"/>
    <w:rsid w:val="00023C8A"/>
    <w:rsid w:val="00024DCF"/>
    <w:rsid w:val="00025B52"/>
    <w:rsid w:val="000279F0"/>
    <w:rsid w:val="00033C0A"/>
    <w:rsid w:val="0003445B"/>
    <w:rsid w:val="00036445"/>
    <w:rsid w:val="000369CC"/>
    <w:rsid w:val="00036C68"/>
    <w:rsid w:val="000404EE"/>
    <w:rsid w:val="00040EC6"/>
    <w:rsid w:val="000422F1"/>
    <w:rsid w:val="000444C2"/>
    <w:rsid w:val="00045C17"/>
    <w:rsid w:val="0004635B"/>
    <w:rsid w:val="000508B5"/>
    <w:rsid w:val="00052A0B"/>
    <w:rsid w:val="0005337C"/>
    <w:rsid w:val="00053D33"/>
    <w:rsid w:val="00054F85"/>
    <w:rsid w:val="000552F8"/>
    <w:rsid w:val="0005616B"/>
    <w:rsid w:val="0006258C"/>
    <w:rsid w:val="000626E2"/>
    <w:rsid w:val="00063E5B"/>
    <w:rsid w:val="00064128"/>
    <w:rsid w:val="000647EC"/>
    <w:rsid w:val="000661A0"/>
    <w:rsid w:val="00066F96"/>
    <w:rsid w:val="0007096A"/>
    <w:rsid w:val="00071106"/>
    <w:rsid w:val="0007284D"/>
    <w:rsid w:val="00072B77"/>
    <w:rsid w:val="00074C68"/>
    <w:rsid w:val="00076228"/>
    <w:rsid w:val="0007640B"/>
    <w:rsid w:val="00077164"/>
    <w:rsid w:val="00077D8E"/>
    <w:rsid w:val="00080DC6"/>
    <w:rsid w:val="0008264A"/>
    <w:rsid w:val="00085873"/>
    <w:rsid w:val="00086188"/>
    <w:rsid w:val="00086D11"/>
    <w:rsid w:val="000872F1"/>
    <w:rsid w:val="000907EF"/>
    <w:rsid w:val="000918FF"/>
    <w:rsid w:val="00093048"/>
    <w:rsid w:val="000967E1"/>
    <w:rsid w:val="000A0DB8"/>
    <w:rsid w:val="000A5912"/>
    <w:rsid w:val="000A5F06"/>
    <w:rsid w:val="000A6A81"/>
    <w:rsid w:val="000A78A6"/>
    <w:rsid w:val="000B312D"/>
    <w:rsid w:val="000B42B7"/>
    <w:rsid w:val="000B58CC"/>
    <w:rsid w:val="000D372F"/>
    <w:rsid w:val="000D3BD1"/>
    <w:rsid w:val="000D6440"/>
    <w:rsid w:val="000E0EE3"/>
    <w:rsid w:val="000E2B78"/>
    <w:rsid w:val="000E3C17"/>
    <w:rsid w:val="000E4B12"/>
    <w:rsid w:val="000E5A51"/>
    <w:rsid w:val="000E5FD4"/>
    <w:rsid w:val="000F0299"/>
    <w:rsid w:val="000F09D2"/>
    <w:rsid w:val="000F0B61"/>
    <w:rsid w:val="000F6CA5"/>
    <w:rsid w:val="000F74D3"/>
    <w:rsid w:val="001020EC"/>
    <w:rsid w:val="0010407F"/>
    <w:rsid w:val="001067A6"/>
    <w:rsid w:val="0010705B"/>
    <w:rsid w:val="00112D73"/>
    <w:rsid w:val="00112E6D"/>
    <w:rsid w:val="001131F1"/>
    <w:rsid w:val="00114A2A"/>
    <w:rsid w:val="0011670E"/>
    <w:rsid w:val="00116FC0"/>
    <w:rsid w:val="001170A6"/>
    <w:rsid w:val="00117762"/>
    <w:rsid w:val="00117F1E"/>
    <w:rsid w:val="001218B0"/>
    <w:rsid w:val="00121F45"/>
    <w:rsid w:val="0012245A"/>
    <w:rsid w:val="0012262E"/>
    <w:rsid w:val="00122901"/>
    <w:rsid w:val="001267C6"/>
    <w:rsid w:val="001327AF"/>
    <w:rsid w:val="001347E9"/>
    <w:rsid w:val="0013538D"/>
    <w:rsid w:val="00136D7D"/>
    <w:rsid w:val="00136E44"/>
    <w:rsid w:val="00136E91"/>
    <w:rsid w:val="00143563"/>
    <w:rsid w:val="0014586A"/>
    <w:rsid w:val="00145E3A"/>
    <w:rsid w:val="00146735"/>
    <w:rsid w:val="0015221B"/>
    <w:rsid w:val="001542D1"/>
    <w:rsid w:val="001559B4"/>
    <w:rsid w:val="00160AE9"/>
    <w:rsid w:val="00161299"/>
    <w:rsid w:val="00161858"/>
    <w:rsid w:val="0016428D"/>
    <w:rsid w:val="00164315"/>
    <w:rsid w:val="001664DA"/>
    <w:rsid w:val="0016657E"/>
    <w:rsid w:val="00167A3F"/>
    <w:rsid w:val="00171CDB"/>
    <w:rsid w:val="001732E3"/>
    <w:rsid w:val="001751E9"/>
    <w:rsid w:val="0017560E"/>
    <w:rsid w:val="001759DB"/>
    <w:rsid w:val="00175E48"/>
    <w:rsid w:val="001800C6"/>
    <w:rsid w:val="0018231B"/>
    <w:rsid w:val="00186D05"/>
    <w:rsid w:val="00187E83"/>
    <w:rsid w:val="00190611"/>
    <w:rsid w:val="001919D8"/>
    <w:rsid w:val="0019227F"/>
    <w:rsid w:val="0019230A"/>
    <w:rsid w:val="00192942"/>
    <w:rsid w:val="00192DB0"/>
    <w:rsid w:val="0019391D"/>
    <w:rsid w:val="00193A82"/>
    <w:rsid w:val="00194B28"/>
    <w:rsid w:val="00194BE3"/>
    <w:rsid w:val="001964F1"/>
    <w:rsid w:val="001A1AAB"/>
    <w:rsid w:val="001A23AB"/>
    <w:rsid w:val="001A2C48"/>
    <w:rsid w:val="001A2E80"/>
    <w:rsid w:val="001A4D34"/>
    <w:rsid w:val="001A6809"/>
    <w:rsid w:val="001A68E3"/>
    <w:rsid w:val="001A6CE5"/>
    <w:rsid w:val="001A6DCD"/>
    <w:rsid w:val="001A6EFA"/>
    <w:rsid w:val="001B0C19"/>
    <w:rsid w:val="001B1FE6"/>
    <w:rsid w:val="001B35B3"/>
    <w:rsid w:val="001B3E60"/>
    <w:rsid w:val="001B494F"/>
    <w:rsid w:val="001B5FAE"/>
    <w:rsid w:val="001C0089"/>
    <w:rsid w:val="001C17FA"/>
    <w:rsid w:val="001C2001"/>
    <w:rsid w:val="001C3E41"/>
    <w:rsid w:val="001C621B"/>
    <w:rsid w:val="001C7004"/>
    <w:rsid w:val="001D05A9"/>
    <w:rsid w:val="001D0B73"/>
    <w:rsid w:val="001D2EA7"/>
    <w:rsid w:val="001D3D98"/>
    <w:rsid w:val="001D6689"/>
    <w:rsid w:val="001D68A5"/>
    <w:rsid w:val="001D7AE9"/>
    <w:rsid w:val="001E0401"/>
    <w:rsid w:val="001E0FE9"/>
    <w:rsid w:val="001E1614"/>
    <w:rsid w:val="001E176A"/>
    <w:rsid w:val="001E183A"/>
    <w:rsid w:val="001F1B4B"/>
    <w:rsid w:val="002017BF"/>
    <w:rsid w:val="0020455A"/>
    <w:rsid w:val="00204CA3"/>
    <w:rsid w:val="00206719"/>
    <w:rsid w:val="002072BF"/>
    <w:rsid w:val="0021267F"/>
    <w:rsid w:val="002129E4"/>
    <w:rsid w:val="0021432D"/>
    <w:rsid w:val="00214E6E"/>
    <w:rsid w:val="00215E0F"/>
    <w:rsid w:val="002169AF"/>
    <w:rsid w:val="00220325"/>
    <w:rsid w:val="00221AFF"/>
    <w:rsid w:val="00221BFB"/>
    <w:rsid w:val="00221C79"/>
    <w:rsid w:val="00222B13"/>
    <w:rsid w:val="0022323E"/>
    <w:rsid w:val="002262E6"/>
    <w:rsid w:val="002274A3"/>
    <w:rsid w:val="00233E40"/>
    <w:rsid w:val="002347B0"/>
    <w:rsid w:val="00236380"/>
    <w:rsid w:val="00236551"/>
    <w:rsid w:val="00237D94"/>
    <w:rsid w:val="00240271"/>
    <w:rsid w:val="00240453"/>
    <w:rsid w:val="00242282"/>
    <w:rsid w:val="00242D1C"/>
    <w:rsid w:val="002449C7"/>
    <w:rsid w:val="00244F71"/>
    <w:rsid w:val="002466BE"/>
    <w:rsid w:val="00250BD6"/>
    <w:rsid w:val="00250F91"/>
    <w:rsid w:val="00251828"/>
    <w:rsid w:val="00252F29"/>
    <w:rsid w:val="00254691"/>
    <w:rsid w:val="00257957"/>
    <w:rsid w:val="00257CDE"/>
    <w:rsid w:val="0026037C"/>
    <w:rsid w:val="00260BC9"/>
    <w:rsid w:val="0026159E"/>
    <w:rsid w:val="0026309F"/>
    <w:rsid w:val="00263C7A"/>
    <w:rsid w:val="00264837"/>
    <w:rsid w:val="002654C4"/>
    <w:rsid w:val="0026632C"/>
    <w:rsid w:val="002705F7"/>
    <w:rsid w:val="00270B7D"/>
    <w:rsid w:val="002750C8"/>
    <w:rsid w:val="00275432"/>
    <w:rsid w:val="00276230"/>
    <w:rsid w:val="00276E93"/>
    <w:rsid w:val="00277A0D"/>
    <w:rsid w:val="002812E1"/>
    <w:rsid w:val="00281B99"/>
    <w:rsid w:val="002834A4"/>
    <w:rsid w:val="002856F2"/>
    <w:rsid w:val="0028723F"/>
    <w:rsid w:val="0029016A"/>
    <w:rsid w:val="002912B0"/>
    <w:rsid w:val="0029161E"/>
    <w:rsid w:val="00291916"/>
    <w:rsid w:val="00291A55"/>
    <w:rsid w:val="00292A72"/>
    <w:rsid w:val="00293BAE"/>
    <w:rsid w:val="00294605"/>
    <w:rsid w:val="00295490"/>
    <w:rsid w:val="00297683"/>
    <w:rsid w:val="00297C94"/>
    <w:rsid w:val="00297F06"/>
    <w:rsid w:val="00297F95"/>
    <w:rsid w:val="002A0753"/>
    <w:rsid w:val="002A1AA9"/>
    <w:rsid w:val="002A2521"/>
    <w:rsid w:val="002A2DF1"/>
    <w:rsid w:val="002A4D53"/>
    <w:rsid w:val="002A5602"/>
    <w:rsid w:val="002A797A"/>
    <w:rsid w:val="002A7C70"/>
    <w:rsid w:val="002B242F"/>
    <w:rsid w:val="002B51B0"/>
    <w:rsid w:val="002B7BB5"/>
    <w:rsid w:val="002C0244"/>
    <w:rsid w:val="002C1B4B"/>
    <w:rsid w:val="002C23D2"/>
    <w:rsid w:val="002C291F"/>
    <w:rsid w:val="002C3C29"/>
    <w:rsid w:val="002C454A"/>
    <w:rsid w:val="002D154D"/>
    <w:rsid w:val="002D3621"/>
    <w:rsid w:val="002D50B3"/>
    <w:rsid w:val="002D6F3D"/>
    <w:rsid w:val="002D6F8B"/>
    <w:rsid w:val="002D72FB"/>
    <w:rsid w:val="002E0289"/>
    <w:rsid w:val="002E347B"/>
    <w:rsid w:val="002E4F50"/>
    <w:rsid w:val="002E55B7"/>
    <w:rsid w:val="002E57DD"/>
    <w:rsid w:val="002E5992"/>
    <w:rsid w:val="002E65A2"/>
    <w:rsid w:val="002F01A6"/>
    <w:rsid w:val="002F1DA9"/>
    <w:rsid w:val="002F20AE"/>
    <w:rsid w:val="002F38B4"/>
    <w:rsid w:val="002F41B8"/>
    <w:rsid w:val="002F4E2B"/>
    <w:rsid w:val="002F7B95"/>
    <w:rsid w:val="003014D7"/>
    <w:rsid w:val="0030195B"/>
    <w:rsid w:val="00301D45"/>
    <w:rsid w:val="00302E94"/>
    <w:rsid w:val="00303A1E"/>
    <w:rsid w:val="00304DEE"/>
    <w:rsid w:val="0030677E"/>
    <w:rsid w:val="00306BC6"/>
    <w:rsid w:val="00306EB8"/>
    <w:rsid w:val="00313659"/>
    <w:rsid w:val="00313E37"/>
    <w:rsid w:val="00314610"/>
    <w:rsid w:val="00314FB9"/>
    <w:rsid w:val="0031543C"/>
    <w:rsid w:val="00315498"/>
    <w:rsid w:val="00316505"/>
    <w:rsid w:val="00317CE6"/>
    <w:rsid w:val="003209D1"/>
    <w:rsid w:val="00320DB0"/>
    <w:rsid w:val="003221EC"/>
    <w:rsid w:val="0032322B"/>
    <w:rsid w:val="00325A8B"/>
    <w:rsid w:val="00326E4E"/>
    <w:rsid w:val="003272FC"/>
    <w:rsid w:val="003303D4"/>
    <w:rsid w:val="00330A70"/>
    <w:rsid w:val="0033128C"/>
    <w:rsid w:val="003319D3"/>
    <w:rsid w:val="00333466"/>
    <w:rsid w:val="00334539"/>
    <w:rsid w:val="0033500F"/>
    <w:rsid w:val="00335DA8"/>
    <w:rsid w:val="00335F52"/>
    <w:rsid w:val="003371B5"/>
    <w:rsid w:val="00340B98"/>
    <w:rsid w:val="00343456"/>
    <w:rsid w:val="003457C1"/>
    <w:rsid w:val="00345E4A"/>
    <w:rsid w:val="003505A8"/>
    <w:rsid w:val="003515A7"/>
    <w:rsid w:val="003522FE"/>
    <w:rsid w:val="00352B2D"/>
    <w:rsid w:val="00353B02"/>
    <w:rsid w:val="00355D47"/>
    <w:rsid w:val="00356280"/>
    <w:rsid w:val="00361099"/>
    <w:rsid w:val="003612B5"/>
    <w:rsid w:val="00361AAE"/>
    <w:rsid w:val="003621B2"/>
    <w:rsid w:val="00362968"/>
    <w:rsid w:val="003660B7"/>
    <w:rsid w:val="0036624F"/>
    <w:rsid w:val="003666E3"/>
    <w:rsid w:val="003710F8"/>
    <w:rsid w:val="003715C8"/>
    <w:rsid w:val="003721F2"/>
    <w:rsid w:val="00372AF9"/>
    <w:rsid w:val="003734F5"/>
    <w:rsid w:val="00375F51"/>
    <w:rsid w:val="003763A4"/>
    <w:rsid w:val="00376701"/>
    <w:rsid w:val="00377302"/>
    <w:rsid w:val="00377610"/>
    <w:rsid w:val="003805DC"/>
    <w:rsid w:val="00381C63"/>
    <w:rsid w:val="00385C9A"/>
    <w:rsid w:val="00385D4F"/>
    <w:rsid w:val="003879E2"/>
    <w:rsid w:val="0039071D"/>
    <w:rsid w:val="00393D19"/>
    <w:rsid w:val="00395655"/>
    <w:rsid w:val="00397CE4"/>
    <w:rsid w:val="003A1731"/>
    <w:rsid w:val="003A2D40"/>
    <w:rsid w:val="003B0139"/>
    <w:rsid w:val="003B02BC"/>
    <w:rsid w:val="003B1C33"/>
    <w:rsid w:val="003B35BE"/>
    <w:rsid w:val="003B463F"/>
    <w:rsid w:val="003B658C"/>
    <w:rsid w:val="003B6D82"/>
    <w:rsid w:val="003C0C4B"/>
    <w:rsid w:val="003C27C3"/>
    <w:rsid w:val="003C44FD"/>
    <w:rsid w:val="003C6E0B"/>
    <w:rsid w:val="003C6E39"/>
    <w:rsid w:val="003C6F66"/>
    <w:rsid w:val="003D0807"/>
    <w:rsid w:val="003D0C56"/>
    <w:rsid w:val="003D1A69"/>
    <w:rsid w:val="003D1C8B"/>
    <w:rsid w:val="003D2162"/>
    <w:rsid w:val="003D4313"/>
    <w:rsid w:val="003D55BC"/>
    <w:rsid w:val="003D5CDE"/>
    <w:rsid w:val="003D6DA2"/>
    <w:rsid w:val="003E1F13"/>
    <w:rsid w:val="003E35DF"/>
    <w:rsid w:val="003E57DF"/>
    <w:rsid w:val="003E74DA"/>
    <w:rsid w:val="003F0AE3"/>
    <w:rsid w:val="003F1B86"/>
    <w:rsid w:val="003F1F54"/>
    <w:rsid w:val="003F2042"/>
    <w:rsid w:val="003F2F71"/>
    <w:rsid w:val="003F3A13"/>
    <w:rsid w:val="003F3DB8"/>
    <w:rsid w:val="003F51D3"/>
    <w:rsid w:val="003F557D"/>
    <w:rsid w:val="003F6080"/>
    <w:rsid w:val="003F6D78"/>
    <w:rsid w:val="003F767C"/>
    <w:rsid w:val="0040024A"/>
    <w:rsid w:val="0040041F"/>
    <w:rsid w:val="004008B3"/>
    <w:rsid w:val="00400AE6"/>
    <w:rsid w:val="0040142D"/>
    <w:rsid w:val="00401AAE"/>
    <w:rsid w:val="00401FE6"/>
    <w:rsid w:val="004021AA"/>
    <w:rsid w:val="00404274"/>
    <w:rsid w:val="0040483F"/>
    <w:rsid w:val="00404C93"/>
    <w:rsid w:val="00404F8D"/>
    <w:rsid w:val="004052A1"/>
    <w:rsid w:val="0040675D"/>
    <w:rsid w:val="00407731"/>
    <w:rsid w:val="0041122D"/>
    <w:rsid w:val="00412274"/>
    <w:rsid w:val="004122A3"/>
    <w:rsid w:val="004124AC"/>
    <w:rsid w:val="0041264A"/>
    <w:rsid w:val="0041282F"/>
    <w:rsid w:val="00412A40"/>
    <w:rsid w:val="00412B78"/>
    <w:rsid w:val="0041324F"/>
    <w:rsid w:val="00414253"/>
    <w:rsid w:val="004155EE"/>
    <w:rsid w:val="0042147E"/>
    <w:rsid w:val="00430090"/>
    <w:rsid w:val="00430448"/>
    <w:rsid w:val="0043059E"/>
    <w:rsid w:val="00430DF1"/>
    <w:rsid w:val="004310A4"/>
    <w:rsid w:val="004318ED"/>
    <w:rsid w:val="00431E71"/>
    <w:rsid w:val="00432ECA"/>
    <w:rsid w:val="00433BC1"/>
    <w:rsid w:val="004357CA"/>
    <w:rsid w:val="00435B66"/>
    <w:rsid w:val="0043636D"/>
    <w:rsid w:val="00440D66"/>
    <w:rsid w:val="00441F7E"/>
    <w:rsid w:val="00442822"/>
    <w:rsid w:val="00442B6B"/>
    <w:rsid w:val="00443101"/>
    <w:rsid w:val="004437A9"/>
    <w:rsid w:val="004449DB"/>
    <w:rsid w:val="00445E24"/>
    <w:rsid w:val="00445EAC"/>
    <w:rsid w:val="00446B20"/>
    <w:rsid w:val="00447BEB"/>
    <w:rsid w:val="00447D6E"/>
    <w:rsid w:val="00451D3E"/>
    <w:rsid w:val="0045335C"/>
    <w:rsid w:val="004540E3"/>
    <w:rsid w:val="004550E1"/>
    <w:rsid w:val="00455BA5"/>
    <w:rsid w:val="0045710E"/>
    <w:rsid w:val="004579EC"/>
    <w:rsid w:val="0046258C"/>
    <w:rsid w:val="004637E4"/>
    <w:rsid w:val="0046561F"/>
    <w:rsid w:val="00465A9F"/>
    <w:rsid w:val="00467429"/>
    <w:rsid w:val="00467B2F"/>
    <w:rsid w:val="004707F8"/>
    <w:rsid w:val="00474083"/>
    <w:rsid w:val="00474EC3"/>
    <w:rsid w:val="004772E4"/>
    <w:rsid w:val="00477938"/>
    <w:rsid w:val="00480F09"/>
    <w:rsid w:val="00481E5D"/>
    <w:rsid w:val="00482EE9"/>
    <w:rsid w:val="00487443"/>
    <w:rsid w:val="00487A4C"/>
    <w:rsid w:val="00492CC3"/>
    <w:rsid w:val="004934DF"/>
    <w:rsid w:val="00493B6E"/>
    <w:rsid w:val="004959D3"/>
    <w:rsid w:val="00495FA4"/>
    <w:rsid w:val="004A5FFF"/>
    <w:rsid w:val="004A7130"/>
    <w:rsid w:val="004A72C6"/>
    <w:rsid w:val="004B0013"/>
    <w:rsid w:val="004B0B99"/>
    <w:rsid w:val="004B1212"/>
    <w:rsid w:val="004B2666"/>
    <w:rsid w:val="004B2C4C"/>
    <w:rsid w:val="004B3130"/>
    <w:rsid w:val="004B4225"/>
    <w:rsid w:val="004B5C9D"/>
    <w:rsid w:val="004B77BB"/>
    <w:rsid w:val="004B7FFD"/>
    <w:rsid w:val="004C0044"/>
    <w:rsid w:val="004C0D22"/>
    <w:rsid w:val="004C1837"/>
    <w:rsid w:val="004C2F09"/>
    <w:rsid w:val="004C3629"/>
    <w:rsid w:val="004C3958"/>
    <w:rsid w:val="004C39B1"/>
    <w:rsid w:val="004C3E68"/>
    <w:rsid w:val="004C53D3"/>
    <w:rsid w:val="004C5C31"/>
    <w:rsid w:val="004C6EB7"/>
    <w:rsid w:val="004C7EB3"/>
    <w:rsid w:val="004D0813"/>
    <w:rsid w:val="004D268E"/>
    <w:rsid w:val="004D3189"/>
    <w:rsid w:val="004D4F08"/>
    <w:rsid w:val="004D55E1"/>
    <w:rsid w:val="004D560C"/>
    <w:rsid w:val="004D740C"/>
    <w:rsid w:val="004D7BA9"/>
    <w:rsid w:val="004E016F"/>
    <w:rsid w:val="004E215F"/>
    <w:rsid w:val="004E3493"/>
    <w:rsid w:val="004E3CD2"/>
    <w:rsid w:val="004E3CF8"/>
    <w:rsid w:val="004E4507"/>
    <w:rsid w:val="004E55F4"/>
    <w:rsid w:val="004E6278"/>
    <w:rsid w:val="004E67BF"/>
    <w:rsid w:val="004F06B5"/>
    <w:rsid w:val="004F15B8"/>
    <w:rsid w:val="004F17F9"/>
    <w:rsid w:val="004F1B42"/>
    <w:rsid w:val="004F32D1"/>
    <w:rsid w:val="004F4D09"/>
    <w:rsid w:val="004F5048"/>
    <w:rsid w:val="004F6E76"/>
    <w:rsid w:val="004F7AE5"/>
    <w:rsid w:val="00500AA7"/>
    <w:rsid w:val="005014A5"/>
    <w:rsid w:val="00502273"/>
    <w:rsid w:val="00502DEA"/>
    <w:rsid w:val="00504957"/>
    <w:rsid w:val="0050751B"/>
    <w:rsid w:val="00507BDC"/>
    <w:rsid w:val="00510541"/>
    <w:rsid w:val="005109C3"/>
    <w:rsid w:val="00512610"/>
    <w:rsid w:val="00517CDD"/>
    <w:rsid w:val="00522025"/>
    <w:rsid w:val="005239BD"/>
    <w:rsid w:val="005276F6"/>
    <w:rsid w:val="0053048F"/>
    <w:rsid w:val="0053079C"/>
    <w:rsid w:val="005318E1"/>
    <w:rsid w:val="00531A5C"/>
    <w:rsid w:val="00531E70"/>
    <w:rsid w:val="00532E26"/>
    <w:rsid w:val="0053380D"/>
    <w:rsid w:val="00533C5F"/>
    <w:rsid w:val="00533CEA"/>
    <w:rsid w:val="00534F8A"/>
    <w:rsid w:val="00535643"/>
    <w:rsid w:val="00535D9C"/>
    <w:rsid w:val="005364C8"/>
    <w:rsid w:val="0053780A"/>
    <w:rsid w:val="00537AED"/>
    <w:rsid w:val="00541154"/>
    <w:rsid w:val="005415A2"/>
    <w:rsid w:val="00541CCD"/>
    <w:rsid w:val="00542E85"/>
    <w:rsid w:val="00545763"/>
    <w:rsid w:val="005466F0"/>
    <w:rsid w:val="0054713E"/>
    <w:rsid w:val="00550409"/>
    <w:rsid w:val="00550A3C"/>
    <w:rsid w:val="00550A7B"/>
    <w:rsid w:val="00550D67"/>
    <w:rsid w:val="005557E9"/>
    <w:rsid w:val="00556D47"/>
    <w:rsid w:val="00561395"/>
    <w:rsid w:val="00561A55"/>
    <w:rsid w:val="0056268B"/>
    <w:rsid w:val="005627D7"/>
    <w:rsid w:val="005627E7"/>
    <w:rsid w:val="005651CF"/>
    <w:rsid w:val="005651F5"/>
    <w:rsid w:val="00567A36"/>
    <w:rsid w:val="00567BF6"/>
    <w:rsid w:val="00570087"/>
    <w:rsid w:val="00575091"/>
    <w:rsid w:val="00575533"/>
    <w:rsid w:val="005757B3"/>
    <w:rsid w:val="00577838"/>
    <w:rsid w:val="005810CB"/>
    <w:rsid w:val="00587678"/>
    <w:rsid w:val="00587F9F"/>
    <w:rsid w:val="00591705"/>
    <w:rsid w:val="005919C8"/>
    <w:rsid w:val="00594377"/>
    <w:rsid w:val="005A2585"/>
    <w:rsid w:val="005A51A5"/>
    <w:rsid w:val="005A5649"/>
    <w:rsid w:val="005A5D56"/>
    <w:rsid w:val="005A741B"/>
    <w:rsid w:val="005A755F"/>
    <w:rsid w:val="005B08CA"/>
    <w:rsid w:val="005B1616"/>
    <w:rsid w:val="005B2AB6"/>
    <w:rsid w:val="005B3458"/>
    <w:rsid w:val="005B38FC"/>
    <w:rsid w:val="005B4388"/>
    <w:rsid w:val="005B48B3"/>
    <w:rsid w:val="005B4DE3"/>
    <w:rsid w:val="005C1312"/>
    <w:rsid w:val="005C14D0"/>
    <w:rsid w:val="005C19AF"/>
    <w:rsid w:val="005C1FBD"/>
    <w:rsid w:val="005C2107"/>
    <w:rsid w:val="005C27D8"/>
    <w:rsid w:val="005C32AD"/>
    <w:rsid w:val="005C3785"/>
    <w:rsid w:val="005C5D2E"/>
    <w:rsid w:val="005C5E9D"/>
    <w:rsid w:val="005C7473"/>
    <w:rsid w:val="005C7F5F"/>
    <w:rsid w:val="005D09F2"/>
    <w:rsid w:val="005D1032"/>
    <w:rsid w:val="005D24AF"/>
    <w:rsid w:val="005D3AF9"/>
    <w:rsid w:val="005D5357"/>
    <w:rsid w:val="005D5B3B"/>
    <w:rsid w:val="005E1824"/>
    <w:rsid w:val="005E3EC2"/>
    <w:rsid w:val="005E3FFF"/>
    <w:rsid w:val="005E5BA2"/>
    <w:rsid w:val="005E6C91"/>
    <w:rsid w:val="005F10C7"/>
    <w:rsid w:val="005F1C2C"/>
    <w:rsid w:val="005F2D4D"/>
    <w:rsid w:val="005F3200"/>
    <w:rsid w:val="005F3E36"/>
    <w:rsid w:val="005F496D"/>
    <w:rsid w:val="005F4F70"/>
    <w:rsid w:val="005F54AE"/>
    <w:rsid w:val="006009A1"/>
    <w:rsid w:val="006020F2"/>
    <w:rsid w:val="006032BC"/>
    <w:rsid w:val="00603897"/>
    <w:rsid w:val="00603CB0"/>
    <w:rsid w:val="006047D7"/>
    <w:rsid w:val="00605A3F"/>
    <w:rsid w:val="00605CB9"/>
    <w:rsid w:val="00610B23"/>
    <w:rsid w:val="00610D60"/>
    <w:rsid w:val="00611E39"/>
    <w:rsid w:val="00612C4F"/>
    <w:rsid w:val="00612F3E"/>
    <w:rsid w:val="006138E9"/>
    <w:rsid w:val="00613B34"/>
    <w:rsid w:val="006144EE"/>
    <w:rsid w:val="006161DA"/>
    <w:rsid w:val="006169BA"/>
    <w:rsid w:val="006200B2"/>
    <w:rsid w:val="006213BD"/>
    <w:rsid w:val="00621AF3"/>
    <w:rsid w:val="00621C97"/>
    <w:rsid w:val="0062226D"/>
    <w:rsid w:val="0062463C"/>
    <w:rsid w:val="00624D1F"/>
    <w:rsid w:val="00624D68"/>
    <w:rsid w:val="00625851"/>
    <w:rsid w:val="00627925"/>
    <w:rsid w:val="00631AED"/>
    <w:rsid w:val="00631C99"/>
    <w:rsid w:val="00631E66"/>
    <w:rsid w:val="006343E9"/>
    <w:rsid w:val="00635036"/>
    <w:rsid w:val="00637E58"/>
    <w:rsid w:val="0064021A"/>
    <w:rsid w:val="006402AC"/>
    <w:rsid w:val="006407B9"/>
    <w:rsid w:val="00640C7F"/>
    <w:rsid w:val="00640D2C"/>
    <w:rsid w:val="0064159A"/>
    <w:rsid w:val="00641F42"/>
    <w:rsid w:val="006437CC"/>
    <w:rsid w:val="00643963"/>
    <w:rsid w:val="00643E94"/>
    <w:rsid w:val="00644B77"/>
    <w:rsid w:val="00644FE7"/>
    <w:rsid w:val="00645DAF"/>
    <w:rsid w:val="00646390"/>
    <w:rsid w:val="00646F82"/>
    <w:rsid w:val="0065066E"/>
    <w:rsid w:val="00651781"/>
    <w:rsid w:val="00651A58"/>
    <w:rsid w:val="006547E8"/>
    <w:rsid w:val="006549C9"/>
    <w:rsid w:val="0065579E"/>
    <w:rsid w:val="00656522"/>
    <w:rsid w:val="00657092"/>
    <w:rsid w:val="00657D4B"/>
    <w:rsid w:val="00660485"/>
    <w:rsid w:val="006611E3"/>
    <w:rsid w:val="00661276"/>
    <w:rsid w:val="006613DF"/>
    <w:rsid w:val="006618C6"/>
    <w:rsid w:val="006619CB"/>
    <w:rsid w:val="0066327A"/>
    <w:rsid w:val="0066494F"/>
    <w:rsid w:val="0066784C"/>
    <w:rsid w:val="00670DBF"/>
    <w:rsid w:val="006717FC"/>
    <w:rsid w:val="00672C79"/>
    <w:rsid w:val="00673B3B"/>
    <w:rsid w:val="00673DCB"/>
    <w:rsid w:val="006757A0"/>
    <w:rsid w:val="00676908"/>
    <w:rsid w:val="00676C33"/>
    <w:rsid w:val="00677459"/>
    <w:rsid w:val="006825D3"/>
    <w:rsid w:val="00682F3F"/>
    <w:rsid w:val="006846DD"/>
    <w:rsid w:val="00685615"/>
    <w:rsid w:val="00685CDA"/>
    <w:rsid w:val="00685E65"/>
    <w:rsid w:val="00687567"/>
    <w:rsid w:val="006877A0"/>
    <w:rsid w:val="00690340"/>
    <w:rsid w:val="0069083E"/>
    <w:rsid w:val="0069202B"/>
    <w:rsid w:val="00693FD2"/>
    <w:rsid w:val="0069768F"/>
    <w:rsid w:val="00697F54"/>
    <w:rsid w:val="006A2F97"/>
    <w:rsid w:val="006A31A3"/>
    <w:rsid w:val="006A3304"/>
    <w:rsid w:val="006A452D"/>
    <w:rsid w:val="006A5785"/>
    <w:rsid w:val="006A6748"/>
    <w:rsid w:val="006A6D40"/>
    <w:rsid w:val="006A7D11"/>
    <w:rsid w:val="006A7F61"/>
    <w:rsid w:val="006B0E10"/>
    <w:rsid w:val="006B2609"/>
    <w:rsid w:val="006B74D7"/>
    <w:rsid w:val="006C09AC"/>
    <w:rsid w:val="006C452C"/>
    <w:rsid w:val="006C4A45"/>
    <w:rsid w:val="006C4BE4"/>
    <w:rsid w:val="006D0DA5"/>
    <w:rsid w:val="006D1611"/>
    <w:rsid w:val="006D1F39"/>
    <w:rsid w:val="006D4E8C"/>
    <w:rsid w:val="006D65E1"/>
    <w:rsid w:val="006D6EC4"/>
    <w:rsid w:val="006E07BA"/>
    <w:rsid w:val="006E0B25"/>
    <w:rsid w:val="006E0DFF"/>
    <w:rsid w:val="006E2BA0"/>
    <w:rsid w:val="006E2FE0"/>
    <w:rsid w:val="006E3751"/>
    <w:rsid w:val="006E4BB5"/>
    <w:rsid w:val="006E7CB3"/>
    <w:rsid w:val="006F0FA6"/>
    <w:rsid w:val="006F2806"/>
    <w:rsid w:val="006F29A3"/>
    <w:rsid w:val="006F30FB"/>
    <w:rsid w:val="006F5AD8"/>
    <w:rsid w:val="006F6A67"/>
    <w:rsid w:val="006F6C4C"/>
    <w:rsid w:val="0070162C"/>
    <w:rsid w:val="00701E08"/>
    <w:rsid w:val="00702E51"/>
    <w:rsid w:val="007039EC"/>
    <w:rsid w:val="00703DE2"/>
    <w:rsid w:val="00705579"/>
    <w:rsid w:val="00705651"/>
    <w:rsid w:val="0070584C"/>
    <w:rsid w:val="00705C8C"/>
    <w:rsid w:val="00707D82"/>
    <w:rsid w:val="00707E84"/>
    <w:rsid w:val="00710B1E"/>
    <w:rsid w:val="00710CBA"/>
    <w:rsid w:val="00713D79"/>
    <w:rsid w:val="00716C7E"/>
    <w:rsid w:val="00717165"/>
    <w:rsid w:val="00721D48"/>
    <w:rsid w:val="00724A65"/>
    <w:rsid w:val="007262B4"/>
    <w:rsid w:val="007268B0"/>
    <w:rsid w:val="00731E90"/>
    <w:rsid w:val="0073361F"/>
    <w:rsid w:val="00735B65"/>
    <w:rsid w:val="00735EEA"/>
    <w:rsid w:val="00736B23"/>
    <w:rsid w:val="007402B4"/>
    <w:rsid w:val="007408DA"/>
    <w:rsid w:val="007423FF"/>
    <w:rsid w:val="00742A40"/>
    <w:rsid w:val="00743B1C"/>
    <w:rsid w:val="00743D09"/>
    <w:rsid w:val="00744408"/>
    <w:rsid w:val="00745B6A"/>
    <w:rsid w:val="0075505C"/>
    <w:rsid w:val="00757053"/>
    <w:rsid w:val="00760D6A"/>
    <w:rsid w:val="00760FE7"/>
    <w:rsid w:val="007623C6"/>
    <w:rsid w:val="007660F3"/>
    <w:rsid w:val="00766C81"/>
    <w:rsid w:val="00770A03"/>
    <w:rsid w:val="00772902"/>
    <w:rsid w:val="00775921"/>
    <w:rsid w:val="007769D5"/>
    <w:rsid w:val="00777491"/>
    <w:rsid w:val="00780A15"/>
    <w:rsid w:val="00782CFC"/>
    <w:rsid w:val="00782E91"/>
    <w:rsid w:val="0078330D"/>
    <w:rsid w:val="00783ECD"/>
    <w:rsid w:val="007848E3"/>
    <w:rsid w:val="007855D4"/>
    <w:rsid w:val="007902BC"/>
    <w:rsid w:val="0079115B"/>
    <w:rsid w:val="00791DDB"/>
    <w:rsid w:val="00792C34"/>
    <w:rsid w:val="00794327"/>
    <w:rsid w:val="00794716"/>
    <w:rsid w:val="007A09D9"/>
    <w:rsid w:val="007A1252"/>
    <w:rsid w:val="007A6EEC"/>
    <w:rsid w:val="007A72BB"/>
    <w:rsid w:val="007A78D1"/>
    <w:rsid w:val="007B0EDD"/>
    <w:rsid w:val="007B142C"/>
    <w:rsid w:val="007B315B"/>
    <w:rsid w:val="007B377E"/>
    <w:rsid w:val="007B4E7F"/>
    <w:rsid w:val="007B5723"/>
    <w:rsid w:val="007B5904"/>
    <w:rsid w:val="007B6D97"/>
    <w:rsid w:val="007C2A3A"/>
    <w:rsid w:val="007C2B52"/>
    <w:rsid w:val="007C373A"/>
    <w:rsid w:val="007C4106"/>
    <w:rsid w:val="007C49D7"/>
    <w:rsid w:val="007C4B44"/>
    <w:rsid w:val="007C5B29"/>
    <w:rsid w:val="007C70A2"/>
    <w:rsid w:val="007C78CF"/>
    <w:rsid w:val="007C7AF2"/>
    <w:rsid w:val="007D4676"/>
    <w:rsid w:val="007D4F50"/>
    <w:rsid w:val="007D5391"/>
    <w:rsid w:val="007D5A91"/>
    <w:rsid w:val="007D76F0"/>
    <w:rsid w:val="007D7BA7"/>
    <w:rsid w:val="007E1585"/>
    <w:rsid w:val="007E5327"/>
    <w:rsid w:val="007E58AE"/>
    <w:rsid w:val="007E59EF"/>
    <w:rsid w:val="007E5AAB"/>
    <w:rsid w:val="007F0EAC"/>
    <w:rsid w:val="007F1310"/>
    <w:rsid w:val="007F1C30"/>
    <w:rsid w:val="007F54AB"/>
    <w:rsid w:val="007F5CBC"/>
    <w:rsid w:val="007F5DD8"/>
    <w:rsid w:val="007F71D5"/>
    <w:rsid w:val="00801C9D"/>
    <w:rsid w:val="00803CE1"/>
    <w:rsid w:val="00803D4A"/>
    <w:rsid w:val="00806AA0"/>
    <w:rsid w:val="00806C10"/>
    <w:rsid w:val="008106BB"/>
    <w:rsid w:val="0081304F"/>
    <w:rsid w:val="0081326D"/>
    <w:rsid w:val="00813AD1"/>
    <w:rsid w:val="00816E22"/>
    <w:rsid w:val="008174E9"/>
    <w:rsid w:val="008175C9"/>
    <w:rsid w:val="00821BEC"/>
    <w:rsid w:val="00821E7B"/>
    <w:rsid w:val="008222FB"/>
    <w:rsid w:val="00825916"/>
    <w:rsid w:val="00827DDA"/>
    <w:rsid w:val="00830C43"/>
    <w:rsid w:val="0083354C"/>
    <w:rsid w:val="00836192"/>
    <w:rsid w:val="0084044D"/>
    <w:rsid w:val="008407EB"/>
    <w:rsid w:val="00840927"/>
    <w:rsid w:val="00842057"/>
    <w:rsid w:val="008422EA"/>
    <w:rsid w:val="008439DE"/>
    <w:rsid w:val="008440C2"/>
    <w:rsid w:val="0084610F"/>
    <w:rsid w:val="00846D21"/>
    <w:rsid w:val="00846E0E"/>
    <w:rsid w:val="00846FF6"/>
    <w:rsid w:val="00850D36"/>
    <w:rsid w:val="008525D7"/>
    <w:rsid w:val="00857D9D"/>
    <w:rsid w:val="00860465"/>
    <w:rsid w:val="008606EE"/>
    <w:rsid w:val="00864083"/>
    <w:rsid w:val="00864367"/>
    <w:rsid w:val="008647E0"/>
    <w:rsid w:val="008674BB"/>
    <w:rsid w:val="00871366"/>
    <w:rsid w:val="00872AEE"/>
    <w:rsid w:val="00873064"/>
    <w:rsid w:val="008740BA"/>
    <w:rsid w:val="00876436"/>
    <w:rsid w:val="008774BA"/>
    <w:rsid w:val="00877BE6"/>
    <w:rsid w:val="0088016D"/>
    <w:rsid w:val="00881D3F"/>
    <w:rsid w:val="00881EA4"/>
    <w:rsid w:val="00882447"/>
    <w:rsid w:val="00882AC0"/>
    <w:rsid w:val="008830BA"/>
    <w:rsid w:val="00886827"/>
    <w:rsid w:val="008876B1"/>
    <w:rsid w:val="008905D5"/>
    <w:rsid w:val="008928D0"/>
    <w:rsid w:val="00894363"/>
    <w:rsid w:val="00894E5A"/>
    <w:rsid w:val="0089564C"/>
    <w:rsid w:val="00895AEB"/>
    <w:rsid w:val="008A0BA1"/>
    <w:rsid w:val="008A0BE7"/>
    <w:rsid w:val="008A32A3"/>
    <w:rsid w:val="008A3586"/>
    <w:rsid w:val="008A7B2E"/>
    <w:rsid w:val="008B04F4"/>
    <w:rsid w:val="008B387B"/>
    <w:rsid w:val="008B56BA"/>
    <w:rsid w:val="008B66E7"/>
    <w:rsid w:val="008B7584"/>
    <w:rsid w:val="008C3043"/>
    <w:rsid w:val="008C781F"/>
    <w:rsid w:val="008C7868"/>
    <w:rsid w:val="008D0F44"/>
    <w:rsid w:val="008D16D5"/>
    <w:rsid w:val="008D19CA"/>
    <w:rsid w:val="008D334F"/>
    <w:rsid w:val="008D533C"/>
    <w:rsid w:val="008E0CA5"/>
    <w:rsid w:val="008E3BA4"/>
    <w:rsid w:val="008E4220"/>
    <w:rsid w:val="008E4645"/>
    <w:rsid w:val="008E627D"/>
    <w:rsid w:val="008E6992"/>
    <w:rsid w:val="008E69D8"/>
    <w:rsid w:val="008F01E4"/>
    <w:rsid w:val="008F0721"/>
    <w:rsid w:val="008F103D"/>
    <w:rsid w:val="008F175B"/>
    <w:rsid w:val="008F46C3"/>
    <w:rsid w:val="008F4F98"/>
    <w:rsid w:val="008F66C9"/>
    <w:rsid w:val="008F68FD"/>
    <w:rsid w:val="009005C2"/>
    <w:rsid w:val="009018D1"/>
    <w:rsid w:val="00901E6A"/>
    <w:rsid w:val="00902E3D"/>
    <w:rsid w:val="009031C9"/>
    <w:rsid w:val="009043DE"/>
    <w:rsid w:val="00904646"/>
    <w:rsid w:val="00910907"/>
    <w:rsid w:val="00911504"/>
    <w:rsid w:val="00911926"/>
    <w:rsid w:val="009133EF"/>
    <w:rsid w:val="0091743F"/>
    <w:rsid w:val="009224F1"/>
    <w:rsid w:val="00922BC3"/>
    <w:rsid w:val="009244B6"/>
    <w:rsid w:val="009253B3"/>
    <w:rsid w:val="00926B0E"/>
    <w:rsid w:val="009276CB"/>
    <w:rsid w:val="00927721"/>
    <w:rsid w:val="00927C88"/>
    <w:rsid w:val="00930680"/>
    <w:rsid w:val="009316E6"/>
    <w:rsid w:val="009326A6"/>
    <w:rsid w:val="00933322"/>
    <w:rsid w:val="00935E62"/>
    <w:rsid w:val="00936359"/>
    <w:rsid w:val="00936401"/>
    <w:rsid w:val="0093743B"/>
    <w:rsid w:val="00937A33"/>
    <w:rsid w:val="00937BC5"/>
    <w:rsid w:val="009409D7"/>
    <w:rsid w:val="00941F4D"/>
    <w:rsid w:val="009434E7"/>
    <w:rsid w:val="00943C03"/>
    <w:rsid w:val="009443CF"/>
    <w:rsid w:val="009468EF"/>
    <w:rsid w:val="0094695F"/>
    <w:rsid w:val="00950090"/>
    <w:rsid w:val="00950B54"/>
    <w:rsid w:val="00950DDB"/>
    <w:rsid w:val="00950F5B"/>
    <w:rsid w:val="00951C5A"/>
    <w:rsid w:val="00952EBA"/>
    <w:rsid w:val="00952F7E"/>
    <w:rsid w:val="009537CB"/>
    <w:rsid w:val="009544D1"/>
    <w:rsid w:val="00954695"/>
    <w:rsid w:val="009553F8"/>
    <w:rsid w:val="009566D5"/>
    <w:rsid w:val="00957273"/>
    <w:rsid w:val="0095780D"/>
    <w:rsid w:val="00961F67"/>
    <w:rsid w:val="009621F0"/>
    <w:rsid w:val="009625DE"/>
    <w:rsid w:val="00962983"/>
    <w:rsid w:val="00963324"/>
    <w:rsid w:val="00964184"/>
    <w:rsid w:val="00964554"/>
    <w:rsid w:val="00964E32"/>
    <w:rsid w:val="00964FD5"/>
    <w:rsid w:val="00966BDF"/>
    <w:rsid w:val="00970685"/>
    <w:rsid w:val="00971794"/>
    <w:rsid w:val="009717FB"/>
    <w:rsid w:val="00971DF4"/>
    <w:rsid w:val="00973142"/>
    <w:rsid w:val="009747B6"/>
    <w:rsid w:val="00974B03"/>
    <w:rsid w:val="0097584C"/>
    <w:rsid w:val="00976A11"/>
    <w:rsid w:val="009770AD"/>
    <w:rsid w:val="009805A2"/>
    <w:rsid w:val="009816B3"/>
    <w:rsid w:val="009871FE"/>
    <w:rsid w:val="009875B6"/>
    <w:rsid w:val="00987A36"/>
    <w:rsid w:val="00990536"/>
    <w:rsid w:val="00992F80"/>
    <w:rsid w:val="0099452B"/>
    <w:rsid w:val="009950D3"/>
    <w:rsid w:val="00995EE0"/>
    <w:rsid w:val="00996B63"/>
    <w:rsid w:val="009976EA"/>
    <w:rsid w:val="009A23EC"/>
    <w:rsid w:val="009A31CC"/>
    <w:rsid w:val="009A4A35"/>
    <w:rsid w:val="009A5F2A"/>
    <w:rsid w:val="009A6D26"/>
    <w:rsid w:val="009A7F44"/>
    <w:rsid w:val="009B01B6"/>
    <w:rsid w:val="009B24C0"/>
    <w:rsid w:val="009B2831"/>
    <w:rsid w:val="009B2E90"/>
    <w:rsid w:val="009B3266"/>
    <w:rsid w:val="009B345F"/>
    <w:rsid w:val="009B3B71"/>
    <w:rsid w:val="009B45DB"/>
    <w:rsid w:val="009B563D"/>
    <w:rsid w:val="009B5C85"/>
    <w:rsid w:val="009B5D83"/>
    <w:rsid w:val="009C0009"/>
    <w:rsid w:val="009C11E8"/>
    <w:rsid w:val="009C531C"/>
    <w:rsid w:val="009C6044"/>
    <w:rsid w:val="009C68A8"/>
    <w:rsid w:val="009C758F"/>
    <w:rsid w:val="009C7B15"/>
    <w:rsid w:val="009D122E"/>
    <w:rsid w:val="009D22A2"/>
    <w:rsid w:val="009D3624"/>
    <w:rsid w:val="009D38EC"/>
    <w:rsid w:val="009D4B90"/>
    <w:rsid w:val="009D5A12"/>
    <w:rsid w:val="009D5E24"/>
    <w:rsid w:val="009D6D0C"/>
    <w:rsid w:val="009D7F28"/>
    <w:rsid w:val="009E1C62"/>
    <w:rsid w:val="009E5022"/>
    <w:rsid w:val="009E6B0C"/>
    <w:rsid w:val="009F06F6"/>
    <w:rsid w:val="009F1232"/>
    <w:rsid w:val="009F5523"/>
    <w:rsid w:val="009F69E9"/>
    <w:rsid w:val="009F7678"/>
    <w:rsid w:val="009F781E"/>
    <w:rsid w:val="00A01F0C"/>
    <w:rsid w:val="00A028E5"/>
    <w:rsid w:val="00A0307C"/>
    <w:rsid w:val="00A03725"/>
    <w:rsid w:val="00A0473A"/>
    <w:rsid w:val="00A04D9B"/>
    <w:rsid w:val="00A05B38"/>
    <w:rsid w:val="00A079C4"/>
    <w:rsid w:val="00A11578"/>
    <w:rsid w:val="00A11A3D"/>
    <w:rsid w:val="00A15C51"/>
    <w:rsid w:val="00A164AE"/>
    <w:rsid w:val="00A21AD2"/>
    <w:rsid w:val="00A21AF1"/>
    <w:rsid w:val="00A21C34"/>
    <w:rsid w:val="00A2344C"/>
    <w:rsid w:val="00A24414"/>
    <w:rsid w:val="00A30E39"/>
    <w:rsid w:val="00A3222F"/>
    <w:rsid w:val="00A33BC0"/>
    <w:rsid w:val="00A35714"/>
    <w:rsid w:val="00A37F47"/>
    <w:rsid w:val="00A404B3"/>
    <w:rsid w:val="00A418DE"/>
    <w:rsid w:val="00A42ED7"/>
    <w:rsid w:val="00A43E6F"/>
    <w:rsid w:val="00A444A4"/>
    <w:rsid w:val="00A4495A"/>
    <w:rsid w:val="00A45910"/>
    <w:rsid w:val="00A50AE1"/>
    <w:rsid w:val="00A50E9D"/>
    <w:rsid w:val="00A5366C"/>
    <w:rsid w:val="00A55926"/>
    <w:rsid w:val="00A561E4"/>
    <w:rsid w:val="00A561FB"/>
    <w:rsid w:val="00A56405"/>
    <w:rsid w:val="00A57BA9"/>
    <w:rsid w:val="00A60207"/>
    <w:rsid w:val="00A60E5C"/>
    <w:rsid w:val="00A63D19"/>
    <w:rsid w:val="00A644A0"/>
    <w:rsid w:val="00A653B8"/>
    <w:rsid w:val="00A66000"/>
    <w:rsid w:val="00A664A4"/>
    <w:rsid w:val="00A66914"/>
    <w:rsid w:val="00A70E82"/>
    <w:rsid w:val="00A7279A"/>
    <w:rsid w:val="00A72989"/>
    <w:rsid w:val="00A7340B"/>
    <w:rsid w:val="00A73A60"/>
    <w:rsid w:val="00A768D7"/>
    <w:rsid w:val="00A813E8"/>
    <w:rsid w:val="00A81892"/>
    <w:rsid w:val="00A83103"/>
    <w:rsid w:val="00A83ADC"/>
    <w:rsid w:val="00A8532F"/>
    <w:rsid w:val="00A855D9"/>
    <w:rsid w:val="00A8742A"/>
    <w:rsid w:val="00A87ACF"/>
    <w:rsid w:val="00A93755"/>
    <w:rsid w:val="00A95E0A"/>
    <w:rsid w:val="00A96431"/>
    <w:rsid w:val="00AA024D"/>
    <w:rsid w:val="00AA0B70"/>
    <w:rsid w:val="00AA1C90"/>
    <w:rsid w:val="00AA5762"/>
    <w:rsid w:val="00AA6690"/>
    <w:rsid w:val="00AA7861"/>
    <w:rsid w:val="00AA7FB6"/>
    <w:rsid w:val="00AB091E"/>
    <w:rsid w:val="00AB12D1"/>
    <w:rsid w:val="00AB2F15"/>
    <w:rsid w:val="00AB33B0"/>
    <w:rsid w:val="00AB36BE"/>
    <w:rsid w:val="00AB4987"/>
    <w:rsid w:val="00AB6572"/>
    <w:rsid w:val="00AB6E93"/>
    <w:rsid w:val="00AB7C22"/>
    <w:rsid w:val="00AC0296"/>
    <w:rsid w:val="00AC0D61"/>
    <w:rsid w:val="00AC22B6"/>
    <w:rsid w:val="00AC345B"/>
    <w:rsid w:val="00AC3928"/>
    <w:rsid w:val="00AD111E"/>
    <w:rsid w:val="00AD1723"/>
    <w:rsid w:val="00AD2B32"/>
    <w:rsid w:val="00AD2E71"/>
    <w:rsid w:val="00AD5252"/>
    <w:rsid w:val="00AD5C21"/>
    <w:rsid w:val="00AE2A80"/>
    <w:rsid w:val="00AE2F6F"/>
    <w:rsid w:val="00AE3665"/>
    <w:rsid w:val="00AE3EAF"/>
    <w:rsid w:val="00AE53BC"/>
    <w:rsid w:val="00AE5B8F"/>
    <w:rsid w:val="00AE5F7E"/>
    <w:rsid w:val="00AE7151"/>
    <w:rsid w:val="00AE718F"/>
    <w:rsid w:val="00AE7369"/>
    <w:rsid w:val="00AF2E6F"/>
    <w:rsid w:val="00AF3749"/>
    <w:rsid w:val="00AF6CD1"/>
    <w:rsid w:val="00AF7ED4"/>
    <w:rsid w:val="00B009F6"/>
    <w:rsid w:val="00B00D18"/>
    <w:rsid w:val="00B0221F"/>
    <w:rsid w:val="00B02908"/>
    <w:rsid w:val="00B03C33"/>
    <w:rsid w:val="00B059F2"/>
    <w:rsid w:val="00B05C06"/>
    <w:rsid w:val="00B06A95"/>
    <w:rsid w:val="00B10FA4"/>
    <w:rsid w:val="00B13213"/>
    <w:rsid w:val="00B13628"/>
    <w:rsid w:val="00B14723"/>
    <w:rsid w:val="00B14D09"/>
    <w:rsid w:val="00B14F35"/>
    <w:rsid w:val="00B17A04"/>
    <w:rsid w:val="00B2177E"/>
    <w:rsid w:val="00B21BD4"/>
    <w:rsid w:val="00B21F04"/>
    <w:rsid w:val="00B22528"/>
    <w:rsid w:val="00B22A06"/>
    <w:rsid w:val="00B22A3F"/>
    <w:rsid w:val="00B237F6"/>
    <w:rsid w:val="00B23EE8"/>
    <w:rsid w:val="00B24AC1"/>
    <w:rsid w:val="00B24D43"/>
    <w:rsid w:val="00B315DB"/>
    <w:rsid w:val="00B31FBF"/>
    <w:rsid w:val="00B32732"/>
    <w:rsid w:val="00B33CF3"/>
    <w:rsid w:val="00B3447D"/>
    <w:rsid w:val="00B356AA"/>
    <w:rsid w:val="00B4119B"/>
    <w:rsid w:val="00B41250"/>
    <w:rsid w:val="00B418DD"/>
    <w:rsid w:val="00B42884"/>
    <w:rsid w:val="00B42D52"/>
    <w:rsid w:val="00B453E1"/>
    <w:rsid w:val="00B51A1F"/>
    <w:rsid w:val="00B51BD4"/>
    <w:rsid w:val="00B5338B"/>
    <w:rsid w:val="00B53EA3"/>
    <w:rsid w:val="00B542AB"/>
    <w:rsid w:val="00B54FE0"/>
    <w:rsid w:val="00B57BA7"/>
    <w:rsid w:val="00B57F29"/>
    <w:rsid w:val="00B630A3"/>
    <w:rsid w:val="00B63FB9"/>
    <w:rsid w:val="00B653E8"/>
    <w:rsid w:val="00B6544B"/>
    <w:rsid w:val="00B657AD"/>
    <w:rsid w:val="00B66219"/>
    <w:rsid w:val="00B70A1D"/>
    <w:rsid w:val="00B71178"/>
    <w:rsid w:val="00B712E7"/>
    <w:rsid w:val="00B720EE"/>
    <w:rsid w:val="00B740DF"/>
    <w:rsid w:val="00B77FD9"/>
    <w:rsid w:val="00B800E9"/>
    <w:rsid w:val="00B80974"/>
    <w:rsid w:val="00B80B3F"/>
    <w:rsid w:val="00B8130E"/>
    <w:rsid w:val="00B81C54"/>
    <w:rsid w:val="00B81E82"/>
    <w:rsid w:val="00B8292B"/>
    <w:rsid w:val="00B832A1"/>
    <w:rsid w:val="00B83B18"/>
    <w:rsid w:val="00B87A97"/>
    <w:rsid w:val="00B905B5"/>
    <w:rsid w:val="00B95B5A"/>
    <w:rsid w:val="00B95BF8"/>
    <w:rsid w:val="00BA2536"/>
    <w:rsid w:val="00BA406F"/>
    <w:rsid w:val="00BA714C"/>
    <w:rsid w:val="00BA7FBC"/>
    <w:rsid w:val="00BA7FD0"/>
    <w:rsid w:val="00BB14F9"/>
    <w:rsid w:val="00BB3FDD"/>
    <w:rsid w:val="00BB41EB"/>
    <w:rsid w:val="00BB5D04"/>
    <w:rsid w:val="00BC0E23"/>
    <w:rsid w:val="00BC114A"/>
    <w:rsid w:val="00BC19CD"/>
    <w:rsid w:val="00BC1D2B"/>
    <w:rsid w:val="00BC3847"/>
    <w:rsid w:val="00BC3B75"/>
    <w:rsid w:val="00BC5A99"/>
    <w:rsid w:val="00BC61E4"/>
    <w:rsid w:val="00BC656B"/>
    <w:rsid w:val="00BC6D4C"/>
    <w:rsid w:val="00BC7C5C"/>
    <w:rsid w:val="00BD1709"/>
    <w:rsid w:val="00BD3679"/>
    <w:rsid w:val="00BD5164"/>
    <w:rsid w:val="00BE03BF"/>
    <w:rsid w:val="00BE0DBB"/>
    <w:rsid w:val="00BE2BA2"/>
    <w:rsid w:val="00BE41FF"/>
    <w:rsid w:val="00BF15EC"/>
    <w:rsid w:val="00BF183B"/>
    <w:rsid w:val="00BF2123"/>
    <w:rsid w:val="00BF2B7F"/>
    <w:rsid w:val="00BF6018"/>
    <w:rsid w:val="00BF6A18"/>
    <w:rsid w:val="00BF7998"/>
    <w:rsid w:val="00C0023F"/>
    <w:rsid w:val="00C00BFE"/>
    <w:rsid w:val="00C015A8"/>
    <w:rsid w:val="00C01A2C"/>
    <w:rsid w:val="00C01A41"/>
    <w:rsid w:val="00C01AEA"/>
    <w:rsid w:val="00C025C8"/>
    <w:rsid w:val="00C032A1"/>
    <w:rsid w:val="00C04295"/>
    <w:rsid w:val="00C05330"/>
    <w:rsid w:val="00C0593A"/>
    <w:rsid w:val="00C06180"/>
    <w:rsid w:val="00C07466"/>
    <w:rsid w:val="00C07A25"/>
    <w:rsid w:val="00C1121E"/>
    <w:rsid w:val="00C12C7B"/>
    <w:rsid w:val="00C13C65"/>
    <w:rsid w:val="00C15595"/>
    <w:rsid w:val="00C15E11"/>
    <w:rsid w:val="00C17B87"/>
    <w:rsid w:val="00C17CA4"/>
    <w:rsid w:val="00C20605"/>
    <w:rsid w:val="00C2060C"/>
    <w:rsid w:val="00C23324"/>
    <w:rsid w:val="00C24286"/>
    <w:rsid w:val="00C25ABA"/>
    <w:rsid w:val="00C26022"/>
    <w:rsid w:val="00C2727A"/>
    <w:rsid w:val="00C27778"/>
    <w:rsid w:val="00C30615"/>
    <w:rsid w:val="00C30CDA"/>
    <w:rsid w:val="00C30E77"/>
    <w:rsid w:val="00C32178"/>
    <w:rsid w:val="00C33BF3"/>
    <w:rsid w:val="00C34061"/>
    <w:rsid w:val="00C34E09"/>
    <w:rsid w:val="00C3543D"/>
    <w:rsid w:val="00C36324"/>
    <w:rsid w:val="00C363CE"/>
    <w:rsid w:val="00C40531"/>
    <w:rsid w:val="00C4236D"/>
    <w:rsid w:val="00C424FA"/>
    <w:rsid w:val="00C43446"/>
    <w:rsid w:val="00C436E5"/>
    <w:rsid w:val="00C43E69"/>
    <w:rsid w:val="00C471C2"/>
    <w:rsid w:val="00C50B2E"/>
    <w:rsid w:val="00C51A71"/>
    <w:rsid w:val="00C52CBA"/>
    <w:rsid w:val="00C5391C"/>
    <w:rsid w:val="00C53ECD"/>
    <w:rsid w:val="00C5588F"/>
    <w:rsid w:val="00C55F93"/>
    <w:rsid w:val="00C560DA"/>
    <w:rsid w:val="00C5637C"/>
    <w:rsid w:val="00C56B66"/>
    <w:rsid w:val="00C572F4"/>
    <w:rsid w:val="00C60248"/>
    <w:rsid w:val="00C60988"/>
    <w:rsid w:val="00C61FA5"/>
    <w:rsid w:val="00C62C21"/>
    <w:rsid w:val="00C64E5F"/>
    <w:rsid w:val="00C665A1"/>
    <w:rsid w:val="00C666CD"/>
    <w:rsid w:val="00C66BD0"/>
    <w:rsid w:val="00C67E6A"/>
    <w:rsid w:val="00C70D38"/>
    <w:rsid w:val="00C7211E"/>
    <w:rsid w:val="00C7244E"/>
    <w:rsid w:val="00C724B2"/>
    <w:rsid w:val="00C72E50"/>
    <w:rsid w:val="00C73023"/>
    <w:rsid w:val="00C73A8A"/>
    <w:rsid w:val="00C73FAB"/>
    <w:rsid w:val="00C74124"/>
    <w:rsid w:val="00C74699"/>
    <w:rsid w:val="00C755C2"/>
    <w:rsid w:val="00C77663"/>
    <w:rsid w:val="00C81007"/>
    <w:rsid w:val="00C81530"/>
    <w:rsid w:val="00C81868"/>
    <w:rsid w:val="00C81F88"/>
    <w:rsid w:val="00C8308C"/>
    <w:rsid w:val="00C83C71"/>
    <w:rsid w:val="00C85238"/>
    <w:rsid w:val="00C855A2"/>
    <w:rsid w:val="00C858CF"/>
    <w:rsid w:val="00C87383"/>
    <w:rsid w:val="00C87864"/>
    <w:rsid w:val="00C87B8C"/>
    <w:rsid w:val="00C92715"/>
    <w:rsid w:val="00C93C40"/>
    <w:rsid w:val="00C9577C"/>
    <w:rsid w:val="00C959AE"/>
    <w:rsid w:val="00CA3BD2"/>
    <w:rsid w:val="00CA595F"/>
    <w:rsid w:val="00CA5D7E"/>
    <w:rsid w:val="00CA675D"/>
    <w:rsid w:val="00CA684D"/>
    <w:rsid w:val="00CA6AEE"/>
    <w:rsid w:val="00CA6F9A"/>
    <w:rsid w:val="00CA6FB5"/>
    <w:rsid w:val="00CA7A9B"/>
    <w:rsid w:val="00CB293D"/>
    <w:rsid w:val="00CB4EDB"/>
    <w:rsid w:val="00CB694F"/>
    <w:rsid w:val="00CC1B84"/>
    <w:rsid w:val="00CC2125"/>
    <w:rsid w:val="00CC223A"/>
    <w:rsid w:val="00CC5831"/>
    <w:rsid w:val="00CC5E58"/>
    <w:rsid w:val="00CC7059"/>
    <w:rsid w:val="00CC70EE"/>
    <w:rsid w:val="00CD219B"/>
    <w:rsid w:val="00CD375B"/>
    <w:rsid w:val="00CE0097"/>
    <w:rsid w:val="00CE6A78"/>
    <w:rsid w:val="00CF0C20"/>
    <w:rsid w:val="00CF12F4"/>
    <w:rsid w:val="00CF17F6"/>
    <w:rsid w:val="00CF276D"/>
    <w:rsid w:val="00CF4301"/>
    <w:rsid w:val="00CF5EEE"/>
    <w:rsid w:val="00CF5F4E"/>
    <w:rsid w:val="00CF6B78"/>
    <w:rsid w:val="00CF7D3A"/>
    <w:rsid w:val="00D0044F"/>
    <w:rsid w:val="00D02A35"/>
    <w:rsid w:val="00D04AC0"/>
    <w:rsid w:val="00D04D44"/>
    <w:rsid w:val="00D077E6"/>
    <w:rsid w:val="00D102CC"/>
    <w:rsid w:val="00D1213B"/>
    <w:rsid w:val="00D14FD3"/>
    <w:rsid w:val="00D15C76"/>
    <w:rsid w:val="00D170EE"/>
    <w:rsid w:val="00D20A02"/>
    <w:rsid w:val="00D22AB4"/>
    <w:rsid w:val="00D2378A"/>
    <w:rsid w:val="00D24528"/>
    <w:rsid w:val="00D24AA2"/>
    <w:rsid w:val="00D25C4E"/>
    <w:rsid w:val="00D26870"/>
    <w:rsid w:val="00D26DF6"/>
    <w:rsid w:val="00D2762E"/>
    <w:rsid w:val="00D30F8E"/>
    <w:rsid w:val="00D3240F"/>
    <w:rsid w:val="00D330A0"/>
    <w:rsid w:val="00D334C4"/>
    <w:rsid w:val="00D37406"/>
    <w:rsid w:val="00D40882"/>
    <w:rsid w:val="00D42150"/>
    <w:rsid w:val="00D422B4"/>
    <w:rsid w:val="00D43BF1"/>
    <w:rsid w:val="00D43D75"/>
    <w:rsid w:val="00D44AB0"/>
    <w:rsid w:val="00D45F0E"/>
    <w:rsid w:val="00D4754C"/>
    <w:rsid w:val="00D47D51"/>
    <w:rsid w:val="00D50014"/>
    <w:rsid w:val="00D500CF"/>
    <w:rsid w:val="00D515F8"/>
    <w:rsid w:val="00D51D71"/>
    <w:rsid w:val="00D542BC"/>
    <w:rsid w:val="00D549D1"/>
    <w:rsid w:val="00D55700"/>
    <w:rsid w:val="00D56FAA"/>
    <w:rsid w:val="00D57000"/>
    <w:rsid w:val="00D606B0"/>
    <w:rsid w:val="00D62A10"/>
    <w:rsid w:val="00D632B7"/>
    <w:rsid w:val="00D6691F"/>
    <w:rsid w:val="00D66C5D"/>
    <w:rsid w:val="00D66D93"/>
    <w:rsid w:val="00D729E5"/>
    <w:rsid w:val="00D74604"/>
    <w:rsid w:val="00D754C0"/>
    <w:rsid w:val="00D75B5F"/>
    <w:rsid w:val="00D760DB"/>
    <w:rsid w:val="00D7714F"/>
    <w:rsid w:val="00D801C7"/>
    <w:rsid w:val="00D80C7B"/>
    <w:rsid w:val="00D814C9"/>
    <w:rsid w:val="00D81B44"/>
    <w:rsid w:val="00D82AAF"/>
    <w:rsid w:val="00D85986"/>
    <w:rsid w:val="00D85C7F"/>
    <w:rsid w:val="00D85FBE"/>
    <w:rsid w:val="00D874C6"/>
    <w:rsid w:val="00D906FC"/>
    <w:rsid w:val="00D94602"/>
    <w:rsid w:val="00D94621"/>
    <w:rsid w:val="00D95E77"/>
    <w:rsid w:val="00D95FFA"/>
    <w:rsid w:val="00D96257"/>
    <w:rsid w:val="00DA097B"/>
    <w:rsid w:val="00DA194D"/>
    <w:rsid w:val="00DA23B2"/>
    <w:rsid w:val="00DA2900"/>
    <w:rsid w:val="00DA2E80"/>
    <w:rsid w:val="00DA3101"/>
    <w:rsid w:val="00DA3A58"/>
    <w:rsid w:val="00DA4D21"/>
    <w:rsid w:val="00DA6EE9"/>
    <w:rsid w:val="00DA7018"/>
    <w:rsid w:val="00DB0585"/>
    <w:rsid w:val="00DB1449"/>
    <w:rsid w:val="00DB313A"/>
    <w:rsid w:val="00DB40FD"/>
    <w:rsid w:val="00DB4438"/>
    <w:rsid w:val="00DB476C"/>
    <w:rsid w:val="00DB5C25"/>
    <w:rsid w:val="00DB60CA"/>
    <w:rsid w:val="00DB6772"/>
    <w:rsid w:val="00DC05D3"/>
    <w:rsid w:val="00DC09E2"/>
    <w:rsid w:val="00DC0DC2"/>
    <w:rsid w:val="00DD0AF9"/>
    <w:rsid w:val="00DD46E3"/>
    <w:rsid w:val="00DD6B4B"/>
    <w:rsid w:val="00DD6BE0"/>
    <w:rsid w:val="00DE029C"/>
    <w:rsid w:val="00DE0A72"/>
    <w:rsid w:val="00DE3B0C"/>
    <w:rsid w:val="00DE71E3"/>
    <w:rsid w:val="00DE7B81"/>
    <w:rsid w:val="00DF0FE7"/>
    <w:rsid w:val="00DF17F8"/>
    <w:rsid w:val="00DF1C64"/>
    <w:rsid w:val="00DF34C2"/>
    <w:rsid w:val="00DF3FBA"/>
    <w:rsid w:val="00DF62BD"/>
    <w:rsid w:val="00DF75DB"/>
    <w:rsid w:val="00DF763C"/>
    <w:rsid w:val="00DF7D8D"/>
    <w:rsid w:val="00DF7F9B"/>
    <w:rsid w:val="00E01EB6"/>
    <w:rsid w:val="00E0411B"/>
    <w:rsid w:val="00E054C1"/>
    <w:rsid w:val="00E06477"/>
    <w:rsid w:val="00E06738"/>
    <w:rsid w:val="00E07C81"/>
    <w:rsid w:val="00E13165"/>
    <w:rsid w:val="00E13EE9"/>
    <w:rsid w:val="00E1536B"/>
    <w:rsid w:val="00E15FE3"/>
    <w:rsid w:val="00E16F2F"/>
    <w:rsid w:val="00E200AA"/>
    <w:rsid w:val="00E24A48"/>
    <w:rsid w:val="00E265DB"/>
    <w:rsid w:val="00E26A2E"/>
    <w:rsid w:val="00E26F63"/>
    <w:rsid w:val="00E2713B"/>
    <w:rsid w:val="00E31F1F"/>
    <w:rsid w:val="00E33957"/>
    <w:rsid w:val="00E34067"/>
    <w:rsid w:val="00E34C6C"/>
    <w:rsid w:val="00E358A4"/>
    <w:rsid w:val="00E36AA4"/>
    <w:rsid w:val="00E400FD"/>
    <w:rsid w:val="00E42EDA"/>
    <w:rsid w:val="00E430F7"/>
    <w:rsid w:val="00E43613"/>
    <w:rsid w:val="00E43CF3"/>
    <w:rsid w:val="00E44120"/>
    <w:rsid w:val="00E47C37"/>
    <w:rsid w:val="00E5013C"/>
    <w:rsid w:val="00E50439"/>
    <w:rsid w:val="00E50D97"/>
    <w:rsid w:val="00E528CB"/>
    <w:rsid w:val="00E53794"/>
    <w:rsid w:val="00E53A90"/>
    <w:rsid w:val="00E53C3C"/>
    <w:rsid w:val="00E544F4"/>
    <w:rsid w:val="00E547F7"/>
    <w:rsid w:val="00E54851"/>
    <w:rsid w:val="00E55003"/>
    <w:rsid w:val="00E5653E"/>
    <w:rsid w:val="00E57AD9"/>
    <w:rsid w:val="00E614C1"/>
    <w:rsid w:val="00E63E99"/>
    <w:rsid w:val="00E64E29"/>
    <w:rsid w:val="00E70D86"/>
    <w:rsid w:val="00E71B54"/>
    <w:rsid w:val="00E7216B"/>
    <w:rsid w:val="00E74956"/>
    <w:rsid w:val="00E7628E"/>
    <w:rsid w:val="00E77265"/>
    <w:rsid w:val="00E80021"/>
    <w:rsid w:val="00E81C1D"/>
    <w:rsid w:val="00E82EDE"/>
    <w:rsid w:val="00E8335F"/>
    <w:rsid w:val="00E83C50"/>
    <w:rsid w:val="00E8413A"/>
    <w:rsid w:val="00E84263"/>
    <w:rsid w:val="00E864DC"/>
    <w:rsid w:val="00E87730"/>
    <w:rsid w:val="00E90E88"/>
    <w:rsid w:val="00E91B14"/>
    <w:rsid w:val="00E91CB7"/>
    <w:rsid w:val="00E92B5A"/>
    <w:rsid w:val="00E94BDB"/>
    <w:rsid w:val="00E94D3C"/>
    <w:rsid w:val="00E94EF0"/>
    <w:rsid w:val="00E955D7"/>
    <w:rsid w:val="00E965C1"/>
    <w:rsid w:val="00EA1467"/>
    <w:rsid w:val="00EA24BB"/>
    <w:rsid w:val="00EA3F77"/>
    <w:rsid w:val="00EA5500"/>
    <w:rsid w:val="00EA58ED"/>
    <w:rsid w:val="00EA7210"/>
    <w:rsid w:val="00EA7FBE"/>
    <w:rsid w:val="00EB0B14"/>
    <w:rsid w:val="00EB0C71"/>
    <w:rsid w:val="00EB0F27"/>
    <w:rsid w:val="00EB137C"/>
    <w:rsid w:val="00EB17FB"/>
    <w:rsid w:val="00EB30F2"/>
    <w:rsid w:val="00EB361C"/>
    <w:rsid w:val="00EB4867"/>
    <w:rsid w:val="00EB4A4F"/>
    <w:rsid w:val="00EB4DB7"/>
    <w:rsid w:val="00EC02BF"/>
    <w:rsid w:val="00EC06E2"/>
    <w:rsid w:val="00EC120E"/>
    <w:rsid w:val="00EC1296"/>
    <w:rsid w:val="00EC1702"/>
    <w:rsid w:val="00EC4591"/>
    <w:rsid w:val="00EC4AD3"/>
    <w:rsid w:val="00EC4B24"/>
    <w:rsid w:val="00EC4DFA"/>
    <w:rsid w:val="00ED06D9"/>
    <w:rsid w:val="00ED1381"/>
    <w:rsid w:val="00ED19D0"/>
    <w:rsid w:val="00ED2BB9"/>
    <w:rsid w:val="00ED2CBE"/>
    <w:rsid w:val="00ED2E65"/>
    <w:rsid w:val="00ED318E"/>
    <w:rsid w:val="00ED5752"/>
    <w:rsid w:val="00ED5E9C"/>
    <w:rsid w:val="00ED69B8"/>
    <w:rsid w:val="00ED7368"/>
    <w:rsid w:val="00ED7B24"/>
    <w:rsid w:val="00EE0CA8"/>
    <w:rsid w:val="00EE16AD"/>
    <w:rsid w:val="00EE1773"/>
    <w:rsid w:val="00EE2795"/>
    <w:rsid w:val="00EE3364"/>
    <w:rsid w:val="00EE3F44"/>
    <w:rsid w:val="00EE5C5F"/>
    <w:rsid w:val="00EF0235"/>
    <w:rsid w:val="00EF2DCC"/>
    <w:rsid w:val="00EF4E19"/>
    <w:rsid w:val="00EF68DB"/>
    <w:rsid w:val="00EF6998"/>
    <w:rsid w:val="00EF699D"/>
    <w:rsid w:val="00F009BF"/>
    <w:rsid w:val="00F0129F"/>
    <w:rsid w:val="00F027AE"/>
    <w:rsid w:val="00F03022"/>
    <w:rsid w:val="00F07108"/>
    <w:rsid w:val="00F07B3A"/>
    <w:rsid w:val="00F10186"/>
    <w:rsid w:val="00F11659"/>
    <w:rsid w:val="00F12044"/>
    <w:rsid w:val="00F135C1"/>
    <w:rsid w:val="00F1379A"/>
    <w:rsid w:val="00F137CD"/>
    <w:rsid w:val="00F14C3F"/>
    <w:rsid w:val="00F163DF"/>
    <w:rsid w:val="00F164C1"/>
    <w:rsid w:val="00F16A25"/>
    <w:rsid w:val="00F200CC"/>
    <w:rsid w:val="00F20757"/>
    <w:rsid w:val="00F23129"/>
    <w:rsid w:val="00F255C7"/>
    <w:rsid w:val="00F25ABE"/>
    <w:rsid w:val="00F26C36"/>
    <w:rsid w:val="00F27828"/>
    <w:rsid w:val="00F27CB1"/>
    <w:rsid w:val="00F31B2F"/>
    <w:rsid w:val="00F31DD2"/>
    <w:rsid w:val="00F32764"/>
    <w:rsid w:val="00F335F4"/>
    <w:rsid w:val="00F344CB"/>
    <w:rsid w:val="00F34DC5"/>
    <w:rsid w:val="00F3587C"/>
    <w:rsid w:val="00F362C8"/>
    <w:rsid w:val="00F37B87"/>
    <w:rsid w:val="00F4165B"/>
    <w:rsid w:val="00F4272D"/>
    <w:rsid w:val="00F43530"/>
    <w:rsid w:val="00F441BA"/>
    <w:rsid w:val="00F45EE4"/>
    <w:rsid w:val="00F46135"/>
    <w:rsid w:val="00F47DA8"/>
    <w:rsid w:val="00F51C17"/>
    <w:rsid w:val="00F53C76"/>
    <w:rsid w:val="00F56F1F"/>
    <w:rsid w:val="00F616C6"/>
    <w:rsid w:val="00F61AE1"/>
    <w:rsid w:val="00F64CBD"/>
    <w:rsid w:val="00F65D76"/>
    <w:rsid w:val="00F66D66"/>
    <w:rsid w:val="00F70614"/>
    <w:rsid w:val="00F70F32"/>
    <w:rsid w:val="00F71685"/>
    <w:rsid w:val="00F72C49"/>
    <w:rsid w:val="00F768D4"/>
    <w:rsid w:val="00F803CE"/>
    <w:rsid w:val="00F80DF2"/>
    <w:rsid w:val="00F81C4F"/>
    <w:rsid w:val="00F81E08"/>
    <w:rsid w:val="00F825EF"/>
    <w:rsid w:val="00F833C0"/>
    <w:rsid w:val="00F85CCE"/>
    <w:rsid w:val="00F91866"/>
    <w:rsid w:val="00F94646"/>
    <w:rsid w:val="00F95ECE"/>
    <w:rsid w:val="00F97554"/>
    <w:rsid w:val="00F97E0D"/>
    <w:rsid w:val="00FA24F7"/>
    <w:rsid w:val="00FA2501"/>
    <w:rsid w:val="00FA3C6C"/>
    <w:rsid w:val="00FA6975"/>
    <w:rsid w:val="00FB1318"/>
    <w:rsid w:val="00FB18D4"/>
    <w:rsid w:val="00FB23AA"/>
    <w:rsid w:val="00FB3728"/>
    <w:rsid w:val="00FB3EAF"/>
    <w:rsid w:val="00FB5362"/>
    <w:rsid w:val="00FB6A69"/>
    <w:rsid w:val="00FC0F4C"/>
    <w:rsid w:val="00FC1078"/>
    <w:rsid w:val="00FC2625"/>
    <w:rsid w:val="00FC44FA"/>
    <w:rsid w:val="00FC4C8C"/>
    <w:rsid w:val="00FC5127"/>
    <w:rsid w:val="00FC52DD"/>
    <w:rsid w:val="00FD008B"/>
    <w:rsid w:val="00FD0D9A"/>
    <w:rsid w:val="00FD2FF5"/>
    <w:rsid w:val="00FD3C56"/>
    <w:rsid w:val="00FD3D7D"/>
    <w:rsid w:val="00FD721A"/>
    <w:rsid w:val="00FE079F"/>
    <w:rsid w:val="00FE1915"/>
    <w:rsid w:val="00FE215B"/>
    <w:rsid w:val="00FE3978"/>
    <w:rsid w:val="00FE63D6"/>
    <w:rsid w:val="00FE65C9"/>
    <w:rsid w:val="00FE6B56"/>
    <w:rsid w:val="00FF2EFC"/>
    <w:rsid w:val="00FF338B"/>
    <w:rsid w:val="00FF478F"/>
    <w:rsid w:val="00FF5D58"/>
    <w:rsid w:val="00FF75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42092"/>
  <w15:docId w15:val="{0CEECD84-886F-704E-AD28-BAF157F8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E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8B38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2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32D"/>
    <w:rPr>
      <w:rFonts w:ascii="Lucida Grande" w:hAnsi="Lucida Grande" w:cs="Lucida Grande"/>
      <w:sz w:val="18"/>
      <w:szCs w:val="18"/>
    </w:rPr>
  </w:style>
  <w:style w:type="paragraph" w:styleId="ListParagraph">
    <w:name w:val="List Paragraph"/>
    <w:basedOn w:val="Normal"/>
    <w:uiPriority w:val="34"/>
    <w:qFormat/>
    <w:rsid w:val="00760D6A"/>
    <w:pPr>
      <w:ind w:left="720"/>
      <w:contextualSpacing/>
    </w:pPr>
  </w:style>
  <w:style w:type="character" w:styleId="Hyperlink">
    <w:name w:val="Hyperlink"/>
    <w:basedOn w:val="DefaultParagraphFont"/>
    <w:uiPriority w:val="99"/>
    <w:unhideWhenUsed/>
    <w:rsid w:val="003710F8"/>
    <w:rPr>
      <w:color w:val="0000FF" w:themeColor="hyperlink"/>
      <w:u w:val="single"/>
    </w:rPr>
  </w:style>
  <w:style w:type="paragraph" w:customStyle="1" w:styleId="p1">
    <w:name w:val="p1"/>
    <w:basedOn w:val="Normal"/>
    <w:rsid w:val="00CC70EE"/>
    <w:pPr>
      <w:spacing w:after="0"/>
    </w:pPr>
    <w:rPr>
      <w:rFonts w:ascii="Helvetica Neue" w:hAnsi="Helvetica Neue" w:cs="Times New Roman"/>
      <w:color w:val="454545"/>
      <w:sz w:val="18"/>
      <w:szCs w:val="18"/>
      <w:lang w:val="en-GB" w:eastAsia="en-GB"/>
    </w:rPr>
  </w:style>
  <w:style w:type="paragraph" w:customStyle="1" w:styleId="p2">
    <w:name w:val="p2"/>
    <w:basedOn w:val="Normal"/>
    <w:rsid w:val="00CC70EE"/>
    <w:pPr>
      <w:spacing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CC70EE"/>
  </w:style>
  <w:style w:type="character" w:styleId="CommentReference">
    <w:name w:val="annotation reference"/>
    <w:basedOn w:val="DefaultParagraphFont"/>
    <w:uiPriority w:val="99"/>
    <w:semiHidden/>
    <w:unhideWhenUsed/>
    <w:rsid w:val="00780A15"/>
    <w:rPr>
      <w:sz w:val="18"/>
      <w:szCs w:val="18"/>
    </w:rPr>
  </w:style>
  <w:style w:type="paragraph" w:styleId="CommentText">
    <w:name w:val="annotation text"/>
    <w:basedOn w:val="Normal"/>
    <w:link w:val="CommentTextChar"/>
    <w:uiPriority w:val="99"/>
    <w:semiHidden/>
    <w:unhideWhenUsed/>
    <w:rsid w:val="00780A15"/>
  </w:style>
  <w:style w:type="character" w:customStyle="1" w:styleId="CommentTextChar">
    <w:name w:val="Comment Text Char"/>
    <w:basedOn w:val="DefaultParagraphFont"/>
    <w:link w:val="CommentText"/>
    <w:uiPriority w:val="99"/>
    <w:semiHidden/>
    <w:rsid w:val="00780A15"/>
  </w:style>
  <w:style w:type="paragraph" w:styleId="CommentSubject">
    <w:name w:val="annotation subject"/>
    <w:basedOn w:val="CommentText"/>
    <w:next w:val="CommentText"/>
    <w:link w:val="CommentSubjectChar"/>
    <w:uiPriority w:val="99"/>
    <w:semiHidden/>
    <w:unhideWhenUsed/>
    <w:rsid w:val="00780A15"/>
    <w:rPr>
      <w:b/>
      <w:bCs/>
      <w:sz w:val="20"/>
      <w:szCs w:val="20"/>
    </w:rPr>
  </w:style>
  <w:style w:type="character" w:customStyle="1" w:styleId="CommentSubjectChar">
    <w:name w:val="Comment Subject Char"/>
    <w:basedOn w:val="CommentTextChar"/>
    <w:link w:val="CommentSubject"/>
    <w:uiPriority w:val="99"/>
    <w:semiHidden/>
    <w:rsid w:val="00780A15"/>
    <w:rPr>
      <w:b/>
      <w:bCs/>
      <w:sz w:val="20"/>
      <w:szCs w:val="20"/>
    </w:rPr>
  </w:style>
  <w:style w:type="paragraph" w:styleId="Footer">
    <w:name w:val="footer"/>
    <w:basedOn w:val="Normal"/>
    <w:link w:val="FooterChar"/>
    <w:uiPriority w:val="99"/>
    <w:unhideWhenUsed/>
    <w:rsid w:val="00303A1E"/>
    <w:pPr>
      <w:tabs>
        <w:tab w:val="center" w:pos="4320"/>
        <w:tab w:val="right" w:pos="8640"/>
      </w:tabs>
      <w:spacing w:after="0"/>
    </w:pPr>
  </w:style>
  <w:style w:type="character" w:customStyle="1" w:styleId="FooterChar">
    <w:name w:val="Footer Char"/>
    <w:basedOn w:val="DefaultParagraphFont"/>
    <w:link w:val="Footer"/>
    <w:uiPriority w:val="99"/>
    <w:rsid w:val="00303A1E"/>
  </w:style>
  <w:style w:type="character" w:styleId="PageNumber">
    <w:name w:val="page number"/>
    <w:basedOn w:val="DefaultParagraphFont"/>
    <w:uiPriority w:val="99"/>
    <w:semiHidden/>
    <w:unhideWhenUsed/>
    <w:rsid w:val="00303A1E"/>
  </w:style>
  <w:style w:type="paragraph" w:styleId="Header">
    <w:name w:val="header"/>
    <w:basedOn w:val="Normal"/>
    <w:link w:val="HeaderChar"/>
    <w:uiPriority w:val="99"/>
    <w:unhideWhenUsed/>
    <w:rsid w:val="00303A1E"/>
    <w:pPr>
      <w:tabs>
        <w:tab w:val="center" w:pos="4320"/>
        <w:tab w:val="right" w:pos="8640"/>
      </w:tabs>
      <w:spacing w:after="0"/>
    </w:pPr>
  </w:style>
  <w:style w:type="character" w:customStyle="1" w:styleId="HeaderChar">
    <w:name w:val="Header Char"/>
    <w:basedOn w:val="DefaultParagraphFont"/>
    <w:link w:val="Header"/>
    <w:uiPriority w:val="99"/>
    <w:rsid w:val="00303A1E"/>
  </w:style>
  <w:style w:type="table" w:styleId="TableGrid">
    <w:name w:val="Table Grid"/>
    <w:basedOn w:val="TableNormal"/>
    <w:uiPriority w:val="59"/>
    <w:rsid w:val="00BF6A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CF3"/>
    <w:pPr>
      <w:spacing w:before="100" w:beforeAutospacing="1" w:after="100" w:afterAutospacing="1"/>
    </w:pPr>
    <w:rPr>
      <w:rFonts w:ascii="Times" w:hAnsi="Times" w:cs="Times New Roman"/>
      <w:sz w:val="20"/>
      <w:szCs w:val="20"/>
      <w:lang w:val="en-GB" w:eastAsia="en-US"/>
    </w:rPr>
  </w:style>
  <w:style w:type="paragraph" w:styleId="HTMLPreformatted">
    <w:name w:val="HTML Preformatted"/>
    <w:basedOn w:val="Normal"/>
    <w:link w:val="HTMLPreformattedChar"/>
    <w:uiPriority w:val="99"/>
    <w:semiHidden/>
    <w:unhideWhenUsed/>
    <w:rsid w:val="00E43CF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43CF3"/>
    <w:rPr>
      <w:rFonts w:ascii="Courier" w:hAnsi="Courier"/>
      <w:sz w:val="20"/>
      <w:szCs w:val="20"/>
    </w:rPr>
  </w:style>
  <w:style w:type="character" w:customStyle="1" w:styleId="Heading1Char">
    <w:name w:val="Heading 1 Char"/>
    <w:basedOn w:val="DefaultParagraphFont"/>
    <w:link w:val="Heading1"/>
    <w:uiPriority w:val="9"/>
    <w:rsid w:val="009D5E24"/>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8B387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8335F"/>
    <w:rPr>
      <w:b/>
      <w:bCs/>
    </w:rPr>
  </w:style>
  <w:style w:type="character" w:styleId="FollowedHyperlink">
    <w:name w:val="FollowedHyperlink"/>
    <w:basedOn w:val="DefaultParagraphFont"/>
    <w:uiPriority w:val="99"/>
    <w:semiHidden/>
    <w:unhideWhenUsed/>
    <w:rsid w:val="00F07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185">
      <w:bodyDiv w:val="1"/>
      <w:marLeft w:val="0"/>
      <w:marRight w:val="0"/>
      <w:marTop w:val="0"/>
      <w:marBottom w:val="0"/>
      <w:divBdr>
        <w:top w:val="none" w:sz="0" w:space="0" w:color="auto"/>
        <w:left w:val="none" w:sz="0" w:space="0" w:color="auto"/>
        <w:bottom w:val="none" w:sz="0" w:space="0" w:color="auto"/>
        <w:right w:val="none" w:sz="0" w:space="0" w:color="auto"/>
      </w:divBdr>
    </w:div>
    <w:div w:id="12346201">
      <w:bodyDiv w:val="1"/>
      <w:marLeft w:val="0"/>
      <w:marRight w:val="0"/>
      <w:marTop w:val="0"/>
      <w:marBottom w:val="0"/>
      <w:divBdr>
        <w:top w:val="none" w:sz="0" w:space="0" w:color="auto"/>
        <w:left w:val="none" w:sz="0" w:space="0" w:color="auto"/>
        <w:bottom w:val="none" w:sz="0" w:space="0" w:color="auto"/>
        <w:right w:val="none" w:sz="0" w:space="0" w:color="auto"/>
      </w:divBdr>
    </w:div>
    <w:div w:id="14237308">
      <w:bodyDiv w:val="1"/>
      <w:marLeft w:val="0"/>
      <w:marRight w:val="0"/>
      <w:marTop w:val="0"/>
      <w:marBottom w:val="0"/>
      <w:divBdr>
        <w:top w:val="none" w:sz="0" w:space="0" w:color="auto"/>
        <w:left w:val="none" w:sz="0" w:space="0" w:color="auto"/>
        <w:bottom w:val="none" w:sz="0" w:space="0" w:color="auto"/>
        <w:right w:val="none" w:sz="0" w:space="0" w:color="auto"/>
      </w:divBdr>
    </w:div>
    <w:div w:id="19473132">
      <w:bodyDiv w:val="1"/>
      <w:marLeft w:val="0"/>
      <w:marRight w:val="0"/>
      <w:marTop w:val="0"/>
      <w:marBottom w:val="0"/>
      <w:divBdr>
        <w:top w:val="none" w:sz="0" w:space="0" w:color="auto"/>
        <w:left w:val="none" w:sz="0" w:space="0" w:color="auto"/>
        <w:bottom w:val="none" w:sz="0" w:space="0" w:color="auto"/>
        <w:right w:val="none" w:sz="0" w:space="0" w:color="auto"/>
      </w:divBdr>
    </w:div>
    <w:div w:id="48462917">
      <w:bodyDiv w:val="1"/>
      <w:marLeft w:val="0"/>
      <w:marRight w:val="0"/>
      <w:marTop w:val="0"/>
      <w:marBottom w:val="0"/>
      <w:divBdr>
        <w:top w:val="none" w:sz="0" w:space="0" w:color="auto"/>
        <w:left w:val="none" w:sz="0" w:space="0" w:color="auto"/>
        <w:bottom w:val="none" w:sz="0" w:space="0" w:color="auto"/>
        <w:right w:val="none" w:sz="0" w:space="0" w:color="auto"/>
      </w:divBdr>
    </w:div>
    <w:div w:id="61951115">
      <w:bodyDiv w:val="1"/>
      <w:marLeft w:val="0"/>
      <w:marRight w:val="0"/>
      <w:marTop w:val="0"/>
      <w:marBottom w:val="0"/>
      <w:divBdr>
        <w:top w:val="none" w:sz="0" w:space="0" w:color="auto"/>
        <w:left w:val="none" w:sz="0" w:space="0" w:color="auto"/>
        <w:bottom w:val="none" w:sz="0" w:space="0" w:color="auto"/>
        <w:right w:val="none" w:sz="0" w:space="0" w:color="auto"/>
      </w:divBdr>
    </w:div>
    <w:div w:id="87700109">
      <w:bodyDiv w:val="1"/>
      <w:marLeft w:val="0"/>
      <w:marRight w:val="0"/>
      <w:marTop w:val="0"/>
      <w:marBottom w:val="0"/>
      <w:divBdr>
        <w:top w:val="none" w:sz="0" w:space="0" w:color="auto"/>
        <w:left w:val="none" w:sz="0" w:space="0" w:color="auto"/>
        <w:bottom w:val="none" w:sz="0" w:space="0" w:color="auto"/>
        <w:right w:val="none" w:sz="0" w:space="0" w:color="auto"/>
      </w:divBdr>
    </w:div>
    <w:div w:id="89082380">
      <w:bodyDiv w:val="1"/>
      <w:marLeft w:val="0"/>
      <w:marRight w:val="0"/>
      <w:marTop w:val="0"/>
      <w:marBottom w:val="0"/>
      <w:divBdr>
        <w:top w:val="none" w:sz="0" w:space="0" w:color="auto"/>
        <w:left w:val="none" w:sz="0" w:space="0" w:color="auto"/>
        <w:bottom w:val="none" w:sz="0" w:space="0" w:color="auto"/>
        <w:right w:val="none" w:sz="0" w:space="0" w:color="auto"/>
      </w:divBdr>
      <w:divsChild>
        <w:div w:id="1629508390">
          <w:marLeft w:val="0"/>
          <w:marRight w:val="0"/>
          <w:marTop w:val="0"/>
          <w:marBottom w:val="0"/>
          <w:divBdr>
            <w:top w:val="none" w:sz="0" w:space="0" w:color="auto"/>
            <w:left w:val="none" w:sz="0" w:space="0" w:color="auto"/>
            <w:bottom w:val="none" w:sz="0" w:space="0" w:color="auto"/>
            <w:right w:val="none" w:sz="0" w:space="0" w:color="auto"/>
          </w:divBdr>
        </w:div>
        <w:div w:id="64643566">
          <w:marLeft w:val="0"/>
          <w:marRight w:val="0"/>
          <w:marTop w:val="0"/>
          <w:marBottom w:val="0"/>
          <w:divBdr>
            <w:top w:val="none" w:sz="0" w:space="0" w:color="auto"/>
            <w:left w:val="none" w:sz="0" w:space="0" w:color="auto"/>
            <w:bottom w:val="none" w:sz="0" w:space="0" w:color="auto"/>
            <w:right w:val="none" w:sz="0" w:space="0" w:color="auto"/>
          </w:divBdr>
        </w:div>
        <w:div w:id="252129509">
          <w:marLeft w:val="0"/>
          <w:marRight w:val="0"/>
          <w:marTop w:val="0"/>
          <w:marBottom w:val="0"/>
          <w:divBdr>
            <w:top w:val="none" w:sz="0" w:space="0" w:color="auto"/>
            <w:left w:val="none" w:sz="0" w:space="0" w:color="auto"/>
            <w:bottom w:val="none" w:sz="0" w:space="0" w:color="auto"/>
            <w:right w:val="none" w:sz="0" w:space="0" w:color="auto"/>
          </w:divBdr>
        </w:div>
        <w:div w:id="1641154104">
          <w:marLeft w:val="0"/>
          <w:marRight w:val="0"/>
          <w:marTop w:val="0"/>
          <w:marBottom w:val="0"/>
          <w:divBdr>
            <w:top w:val="none" w:sz="0" w:space="0" w:color="auto"/>
            <w:left w:val="none" w:sz="0" w:space="0" w:color="auto"/>
            <w:bottom w:val="none" w:sz="0" w:space="0" w:color="auto"/>
            <w:right w:val="none" w:sz="0" w:space="0" w:color="auto"/>
          </w:divBdr>
        </w:div>
        <w:div w:id="577594000">
          <w:marLeft w:val="0"/>
          <w:marRight w:val="0"/>
          <w:marTop w:val="0"/>
          <w:marBottom w:val="0"/>
          <w:divBdr>
            <w:top w:val="none" w:sz="0" w:space="0" w:color="auto"/>
            <w:left w:val="none" w:sz="0" w:space="0" w:color="auto"/>
            <w:bottom w:val="none" w:sz="0" w:space="0" w:color="auto"/>
            <w:right w:val="none" w:sz="0" w:space="0" w:color="auto"/>
          </w:divBdr>
          <w:divsChild>
            <w:div w:id="660233932">
              <w:marLeft w:val="0"/>
              <w:marRight w:val="0"/>
              <w:marTop w:val="0"/>
              <w:marBottom w:val="0"/>
              <w:divBdr>
                <w:top w:val="none" w:sz="0" w:space="0" w:color="auto"/>
                <w:left w:val="none" w:sz="0" w:space="0" w:color="auto"/>
                <w:bottom w:val="none" w:sz="0" w:space="0" w:color="auto"/>
                <w:right w:val="none" w:sz="0" w:space="0" w:color="auto"/>
              </w:divBdr>
            </w:div>
            <w:div w:id="1775205809">
              <w:marLeft w:val="0"/>
              <w:marRight w:val="0"/>
              <w:marTop w:val="0"/>
              <w:marBottom w:val="0"/>
              <w:divBdr>
                <w:top w:val="none" w:sz="0" w:space="0" w:color="auto"/>
                <w:left w:val="none" w:sz="0" w:space="0" w:color="auto"/>
                <w:bottom w:val="none" w:sz="0" w:space="0" w:color="auto"/>
                <w:right w:val="none" w:sz="0" w:space="0" w:color="auto"/>
              </w:divBdr>
            </w:div>
          </w:divsChild>
        </w:div>
        <w:div w:id="978146354">
          <w:marLeft w:val="0"/>
          <w:marRight w:val="0"/>
          <w:marTop w:val="0"/>
          <w:marBottom w:val="0"/>
          <w:divBdr>
            <w:top w:val="none" w:sz="0" w:space="0" w:color="auto"/>
            <w:left w:val="none" w:sz="0" w:space="0" w:color="auto"/>
            <w:bottom w:val="none" w:sz="0" w:space="0" w:color="auto"/>
            <w:right w:val="none" w:sz="0" w:space="0" w:color="auto"/>
          </w:divBdr>
          <w:divsChild>
            <w:div w:id="1136485443">
              <w:marLeft w:val="0"/>
              <w:marRight w:val="0"/>
              <w:marTop w:val="0"/>
              <w:marBottom w:val="0"/>
              <w:divBdr>
                <w:top w:val="none" w:sz="0" w:space="0" w:color="auto"/>
                <w:left w:val="none" w:sz="0" w:space="0" w:color="auto"/>
                <w:bottom w:val="none" w:sz="0" w:space="0" w:color="auto"/>
                <w:right w:val="none" w:sz="0" w:space="0" w:color="auto"/>
              </w:divBdr>
            </w:div>
            <w:div w:id="372774992">
              <w:marLeft w:val="0"/>
              <w:marRight w:val="0"/>
              <w:marTop w:val="0"/>
              <w:marBottom w:val="0"/>
              <w:divBdr>
                <w:top w:val="none" w:sz="0" w:space="0" w:color="auto"/>
                <w:left w:val="none" w:sz="0" w:space="0" w:color="auto"/>
                <w:bottom w:val="none" w:sz="0" w:space="0" w:color="auto"/>
                <w:right w:val="none" w:sz="0" w:space="0" w:color="auto"/>
              </w:divBdr>
            </w:div>
          </w:divsChild>
        </w:div>
        <w:div w:id="1994675311">
          <w:marLeft w:val="0"/>
          <w:marRight w:val="0"/>
          <w:marTop w:val="0"/>
          <w:marBottom w:val="0"/>
          <w:divBdr>
            <w:top w:val="none" w:sz="0" w:space="0" w:color="auto"/>
            <w:left w:val="none" w:sz="0" w:space="0" w:color="auto"/>
            <w:bottom w:val="none" w:sz="0" w:space="0" w:color="auto"/>
            <w:right w:val="none" w:sz="0" w:space="0" w:color="auto"/>
          </w:divBdr>
          <w:divsChild>
            <w:div w:id="414981950">
              <w:marLeft w:val="0"/>
              <w:marRight w:val="0"/>
              <w:marTop w:val="0"/>
              <w:marBottom w:val="0"/>
              <w:divBdr>
                <w:top w:val="none" w:sz="0" w:space="0" w:color="auto"/>
                <w:left w:val="none" w:sz="0" w:space="0" w:color="auto"/>
                <w:bottom w:val="none" w:sz="0" w:space="0" w:color="auto"/>
                <w:right w:val="none" w:sz="0" w:space="0" w:color="auto"/>
              </w:divBdr>
            </w:div>
            <w:div w:id="210654844">
              <w:marLeft w:val="0"/>
              <w:marRight w:val="0"/>
              <w:marTop w:val="0"/>
              <w:marBottom w:val="0"/>
              <w:divBdr>
                <w:top w:val="none" w:sz="0" w:space="0" w:color="auto"/>
                <w:left w:val="none" w:sz="0" w:space="0" w:color="auto"/>
                <w:bottom w:val="none" w:sz="0" w:space="0" w:color="auto"/>
                <w:right w:val="none" w:sz="0" w:space="0" w:color="auto"/>
              </w:divBdr>
            </w:div>
          </w:divsChild>
        </w:div>
        <w:div w:id="1153334136">
          <w:marLeft w:val="0"/>
          <w:marRight w:val="0"/>
          <w:marTop w:val="0"/>
          <w:marBottom w:val="0"/>
          <w:divBdr>
            <w:top w:val="none" w:sz="0" w:space="0" w:color="auto"/>
            <w:left w:val="none" w:sz="0" w:space="0" w:color="auto"/>
            <w:bottom w:val="none" w:sz="0" w:space="0" w:color="auto"/>
            <w:right w:val="none" w:sz="0" w:space="0" w:color="auto"/>
          </w:divBdr>
        </w:div>
        <w:div w:id="1163662675">
          <w:marLeft w:val="0"/>
          <w:marRight w:val="0"/>
          <w:marTop w:val="0"/>
          <w:marBottom w:val="0"/>
          <w:divBdr>
            <w:top w:val="none" w:sz="0" w:space="0" w:color="auto"/>
            <w:left w:val="none" w:sz="0" w:space="0" w:color="auto"/>
            <w:bottom w:val="none" w:sz="0" w:space="0" w:color="auto"/>
            <w:right w:val="none" w:sz="0" w:space="0" w:color="auto"/>
          </w:divBdr>
        </w:div>
        <w:div w:id="373386518">
          <w:marLeft w:val="0"/>
          <w:marRight w:val="0"/>
          <w:marTop w:val="0"/>
          <w:marBottom w:val="0"/>
          <w:divBdr>
            <w:top w:val="none" w:sz="0" w:space="0" w:color="auto"/>
            <w:left w:val="none" w:sz="0" w:space="0" w:color="auto"/>
            <w:bottom w:val="none" w:sz="0" w:space="0" w:color="auto"/>
            <w:right w:val="none" w:sz="0" w:space="0" w:color="auto"/>
          </w:divBdr>
        </w:div>
        <w:div w:id="223874965">
          <w:marLeft w:val="0"/>
          <w:marRight w:val="0"/>
          <w:marTop w:val="0"/>
          <w:marBottom w:val="0"/>
          <w:divBdr>
            <w:top w:val="none" w:sz="0" w:space="0" w:color="auto"/>
            <w:left w:val="none" w:sz="0" w:space="0" w:color="auto"/>
            <w:bottom w:val="none" w:sz="0" w:space="0" w:color="auto"/>
            <w:right w:val="none" w:sz="0" w:space="0" w:color="auto"/>
          </w:divBdr>
        </w:div>
        <w:div w:id="1135026334">
          <w:marLeft w:val="0"/>
          <w:marRight w:val="0"/>
          <w:marTop w:val="0"/>
          <w:marBottom w:val="0"/>
          <w:divBdr>
            <w:top w:val="none" w:sz="0" w:space="0" w:color="auto"/>
            <w:left w:val="none" w:sz="0" w:space="0" w:color="auto"/>
            <w:bottom w:val="none" w:sz="0" w:space="0" w:color="auto"/>
            <w:right w:val="none" w:sz="0" w:space="0" w:color="auto"/>
          </w:divBdr>
        </w:div>
        <w:div w:id="1814247309">
          <w:marLeft w:val="0"/>
          <w:marRight w:val="0"/>
          <w:marTop w:val="0"/>
          <w:marBottom w:val="0"/>
          <w:divBdr>
            <w:top w:val="none" w:sz="0" w:space="0" w:color="auto"/>
            <w:left w:val="none" w:sz="0" w:space="0" w:color="auto"/>
            <w:bottom w:val="none" w:sz="0" w:space="0" w:color="auto"/>
            <w:right w:val="none" w:sz="0" w:space="0" w:color="auto"/>
          </w:divBdr>
        </w:div>
        <w:div w:id="1009867761">
          <w:marLeft w:val="0"/>
          <w:marRight w:val="0"/>
          <w:marTop w:val="0"/>
          <w:marBottom w:val="0"/>
          <w:divBdr>
            <w:top w:val="none" w:sz="0" w:space="0" w:color="auto"/>
            <w:left w:val="none" w:sz="0" w:space="0" w:color="auto"/>
            <w:bottom w:val="none" w:sz="0" w:space="0" w:color="auto"/>
            <w:right w:val="none" w:sz="0" w:space="0" w:color="auto"/>
          </w:divBdr>
        </w:div>
        <w:div w:id="1894928996">
          <w:marLeft w:val="0"/>
          <w:marRight w:val="0"/>
          <w:marTop w:val="0"/>
          <w:marBottom w:val="0"/>
          <w:divBdr>
            <w:top w:val="none" w:sz="0" w:space="0" w:color="auto"/>
            <w:left w:val="none" w:sz="0" w:space="0" w:color="auto"/>
            <w:bottom w:val="none" w:sz="0" w:space="0" w:color="auto"/>
            <w:right w:val="none" w:sz="0" w:space="0" w:color="auto"/>
          </w:divBdr>
          <w:divsChild>
            <w:div w:id="293482535">
              <w:marLeft w:val="0"/>
              <w:marRight w:val="0"/>
              <w:marTop w:val="0"/>
              <w:marBottom w:val="0"/>
              <w:divBdr>
                <w:top w:val="none" w:sz="0" w:space="0" w:color="auto"/>
                <w:left w:val="none" w:sz="0" w:space="0" w:color="auto"/>
                <w:bottom w:val="none" w:sz="0" w:space="0" w:color="auto"/>
                <w:right w:val="none" w:sz="0" w:space="0" w:color="auto"/>
              </w:divBdr>
            </w:div>
          </w:divsChild>
        </w:div>
        <w:div w:id="1911572732">
          <w:marLeft w:val="0"/>
          <w:marRight w:val="0"/>
          <w:marTop w:val="0"/>
          <w:marBottom w:val="0"/>
          <w:divBdr>
            <w:top w:val="none" w:sz="0" w:space="0" w:color="auto"/>
            <w:left w:val="none" w:sz="0" w:space="0" w:color="auto"/>
            <w:bottom w:val="none" w:sz="0" w:space="0" w:color="auto"/>
            <w:right w:val="none" w:sz="0" w:space="0" w:color="auto"/>
          </w:divBdr>
        </w:div>
        <w:div w:id="2091152175">
          <w:marLeft w:val="0"/>
          <w:marRight w:val="0"/>
          <w:marTop w:val="0"/>
          <w:marBottom w:val="0"/>
          <w:divBdr>
            <w:top w:val="none" w:sz="0" w:space="0" w:color="auto"/>
            <w:left w:val="none" w:sz="0" w:space="0" w:color="auto"/>
            <w:bottom w:val="none" w:sz="0" w:space="0" w:color="auto"/>
            <w:right w:val="none" w:sz="0" w:space="0" w:color="auto"/>
          </w:divBdr>
        </w:div>
      </w:divsChild>
    </w:div>
    <w:div w:id="93520271">
      <w:bodyDiv w:val="1"/>
      <w:marLeft w:val="0"/>
      <w:marRight w:val="0"/>
      <w:marTop w:val="0"/>
      <w:marBottom w:val="0"/>
      <w:divBdr>
        <w:top w:val="none" w:sz="0" w:space="0" w:color="auto"/>
        <w:left w:val="none" w:sz="0" w:space="0" w:color="auto"/>
        <w:bottom w:val="none" w:sz="0" w:space="0" w:color="auto"/>
        <w:right w:val="none" w:sz="0" w:space="0" w:color="auto"/>
      </w:divBdr>
    </w:div>
    <w:div w:id="98260356">
      <w:bodyDiv w:val="1"/>
      <w:marLeft w:val="0"/>
      <w:marRight w:val="0"/>
      <w:marTop w:val="0"/>
      <w:marBottom w:val="0"/>
      <w:divBdr>
        <w:top w:val="none" w:sz="0" w:space="0" w:color="auto"/>
        <w:left w:val="none" w:sz="0" w:space="0" w:color="auto"/>
        <w:bottom w:val="none" w:sz="0" w:space="0" w:color="auto"/>
        <w:right w:val="none" w:sz="0" w:space="0" w:color="auto"/>
      </w:divBdr>
    </w:div>
    <w:div w:id="103308149">
      <w:bodyDiv w:val="1"/>
      <w:marLeft w:val="0"/>
      <w:marRight w:val="0"/>
      <w:marTop w:val="0"/>
      <w:marBottom w:val="0"/>
      <w:divBdr>
        <w:top w:val="none" w:sz="0" w:space="0" w:color="auto"/>
        <w:left w:val="none" w:sz="0" w:space="0" w:color="auto"/>
        <w:bottom w:val="none" w:sz="0" w:space="0" w:color="auto"/>
        <w:right w:val="none" w:sz="0" w:space="0" w:color="auto"/>
      </w:divBdr>
    </w:div>
    <w:div w:id="135031290">
      <w:bodyDiv w:val="1"/>
      <w:marLeft w:val="0"/>
      <w:marRight w:val="0"/>
      <w:marTop w:val="0"/>
      <w:marBottom w:val="0"/>
      <w:divBdr>
        <w:top w:val="none" w:sz="0" w:space="0" w:color="auto"/>
        <w:left w:val="none" w:sz="0" w:space="0" w:color="auto"/>
        <w:bottom w:val="none" w:sz="0" w:space="0" w:color="auto"/>
        <w:right w:val="none" w:sz="0" w:space="0" w:color="auto"/>
      </w:divBdr>
    </w:div>
    <w:div w:id="144514446">
      <w:bodyDiv w:val="1"/>
      <w:marLeft w:val="0"/>
      <w:marRight w:val="0"/>
      <w:marTop w:val="0"/>
      <w:marBottom w:val="0"/>
      <w:divBdr>
        <w:top w:val="none" w:sz="0" w:space="0" w:color="auto"/>
        <w:left w:val="none" w:sz="0" w:space="0" w:color="auto"/>
        <w:bottom w:val="none" w:sz="0" w:space="0" w:color="auto"/>
        <w:right w:val="none" w:sz="0" w:space="0" w:color="auto"/>
      </w:divBdr>
    </w:div>
    <w:div w:id="150602358">
      <w:bodyDiv w:val="1"/>
      <w:marLeft w:val="0"/>
      <w:marRight w:val="0"/>
      <w:marTop w:val="0"/>
      <w:marBottom w:val="0"/>
      <w:divBdr>
        <w:top w:val="none" w:sz="0" w:space="0" w:color="auto"/>
        <w:left w:val="none" w:sz="0" w:space="0" w:color="auto"/>
        <w:bottom w:val="none" w:sz="0" w:space="0" w:color="auto"/>
        <w:right w:val="none" w:sz="0" w:space="0" w:color="auto"/>
      </w:divBdr>
    </w:div>
    <w:div w:id="176510175">
      <w:bodyDiv w:val="1"/>
      <w:marLeft w:val="0"/>
      <w:marRight w:val="0"/>
      <w:marTop w:val="0"/>
      <w:marBottom w:val="0"/>
      <w:divBdr>
        <w:top w:val="none" w:sz="0" w:space="0" w:color="auto"/>
        <w:left w:val="none" w:sz="0" w:space="0" w:color="auto"/>
        <w:bottom w:val="none" w:sz="0" w:space="0" w:color="auto"/>
        <w:right w:val="none" w:sz="0" w:space="0" w:color="auto"/>
      </w:divBdr>
    </w:div>
    <w:div w:id="182130038">
      <w:bodyDiv w:val="1"/>
      <w:marLeft w:val="0"/>
      <w:marRight w:val="0"/>
      <w:marTop w:val="0"/>
      <w:marBottom w:val="0"/>
      <w:divBdr>
        <w:top w:val="none" w:sz="0" w:space="0" w:color="auto"/>
        <w:left w:val="none" w:sz="0" w:space="0" w:color="auto"/>
        <w:bottom w:val="none" w:sz="0" w:space="0" w:color="auto"/>
        <w:right w:val="none" w:sz="0" w:space="0" w:color="auto"/>
      </w:divBdr>
    </w:div>
    <w:div w:id="243152072">
      <w:bodyDiv w:val="1"/>
      <w:marLeft w:val="0"/>
      <w:marRight w:val="0"/>
      <w:marTop w:val="0"/>
      <w:marBottom w:val="0"/>
      <w:divBdr>
        <w:top w:val="none" w:sz="0" w:space="0" w:color="auto"/>
        <w:left w:val="none" w:sz="0" w:space="0" w:color="auto"/>
        <w:bottom w:val="none" w:sz="0" w:space="0" w:color="auto"/>
        <w:right w:val="none" w:sz="0" w:space="0" w:color="auto"/>
      </w:divBdr>
    </w:div>
    <w:div w:id="247664036">
      <w:bodyDiv w:val="1"/>
      <w:marLeft w:val="0"/>
      <w:marRight w:val="0"/>
      <w:marTop w:val="0"/>
      <w:marBottom w:val="0"/>
      <w:divBdr>
        <w:top w:val="none" w:sz="0" w:space="0" w:color="auto"/>
        <w:left w:val="none" w:sz="0" w:space="0" w:color="auto"/>
        <w:bottom w:val="none" w:sz="0" w:space="0" w:color="auto"/>
        <w:right w:val="none" w:sz="0" w:space="0" w:color="auto"/>
      </w:divBdr>
    </w:div>
    <w:div w:id="249386410">
      <w:bodyDiv w:val="1"/>
      <w:marLeft w:val="0"/>
      <w:marRight w:val="0"/>
      <w:marTop w:val="0"/>
      <w:marBottom w:val="0"/>
      <w:divBdr>
        <w:top w:val="none" w:sz="0" w:space="0" w:color="auto"/>
        <w:left w:val="none" w:sz="0" w:space="0" w:color="auto"/>
        <w:bottom w:val="none" w:sz="0" w:space="0" w:color="auto"/>
        <w:right w:val="none" w:sz="0" w:space="0" w:color="auto"/>
      </w:divBdr>
    </w:div>
    <w:div w:id="249706667">
      <w:bodyDiv w:val="1"/>
      <w:marLeft w:val="0"/>
      <w:marRight w:val="0"/>
      <w:marTop w:val="0"/>
      <w:marBottom w:val="0"/>
      <w:divBdr>
        <w:top w:val="none" w:sz="0" w:space="0" w:color="auto"/>
        <w:left w:val="none" w:sz="0" w:space="0" w:color="auto"/>
        <w:bottom w:val="none" w:sz="0" w:space="0" w:color="auto"/>
        <w:right w:val="none" w:sz="0" w:space="0" w:color="auto"/>
      </w:divBdr>
    </w:div>
    <w:div w:id="255944807">
      <w:bodyDiv w:val="1"/>
      <w:marLeft w:val="0"/>
      <w:marRight w:val="0"/>
      <w:marTop w:val="0"/>
      <w:marBottom w:val="0"/>
      <w:divBdr>
        <w:top w:val="none" w:sz="0" w:space="0" w:color="auto"/>
        <w:left w:val="none" w:sz="0" w:space="0" w:color="auto"/>
        <w:bottom w:val="none" w:sz="0" w:space="0" w:color="auto"/>
        <w:right w:val="none" w:sz="0" w:space="0" w:color="auto"/>
      </w:divBdr>
    </w:div>
    <w:div w:id="281116307">
      <w:bodyDiv w:val="1"/>
      <w:marLeft w:val="0"/>
      <w:marRight w:val="0"/>
      <w:marTop w:val="0"/>
      <w:marBottom w:val="0"/>
      <w:divBdr>
        <w:top w:val="none" w:sz="0" w:space="0" w:color="auto"/>
        <w:left w:val="none" w:sz="0" w:space="0" w:color="auto"/>
        <w:bottom w:val="none" w:sz="0" w:space="0" w:color="auto"/>
        <w:right w:val="none" w:sz="0" w:space="0" w:color="auto"/>
      </w:divBdr>
    </w:div>
    <w:div w:id="301279501">
      <w:bodyDiv w:val="1"/>
      <w:marLeft w:val="0"/>
      <w:marRight w:val="0"/>
      <w:marTop w:val="0"/>
      <w:marBottom w:val="0"/>
      <w:divBdr>
        <w:top w:val="none" w:sz="0" w:space="0" w:color="auto"/>
        <w:left w:val="none" w:sz="0" w:space="0" w:color="auto"/>
        <w:bottom w:val="none" w:sz="0" w:space="0" w:color="auto"/>
        <w:right w:val="none" w:sz="0" w:space="0" w:color="auto"/>
      </w:divBdr>
    </w:div>
    <w:div w:id="306711265">
      <w:bodyDiv w:val="1"/>
      <w:marLeft w:val="0"/>
      <w:marRight w:val="0"/>
      <w:marTop w:val="0"/>
      <w:marBottom w:val="0"/>
      <w:divBdr>
        <w:top w:val="none" w:sz="0" w:space="0" w:color="auto"/>
        <w:left w:val="none" w:sz="0" w:space="0" w:color="auto"/>
        <w:bottom w:val="none" w:sz="0" w:space="0" w:color="auto"/>
        <w:right w:val="none" w:sz="0" w:space="0" w:color="auto"/>
      </w:divBdr>
    </w:div>
    <w:div w:id="315845358">
      <w:bodyDiv w:val="1"/>
      <w:marLeft w:val="0"/>
      <w:marRight w:val="0"/>
      <w:marTop w:val="0"/>
      <w:marBottom w:val="0"/>
      <w:divBdr>
        <w:top w:val="none" w:sz="0" w:space="0" w:color="auto"/>
        <w:left w:val="none" w:sz="0" w:space="0" w:color="auto"/>
        <w:bottom w:val="none" w:sz="0" w:space="0" w:color="auto"/>
        <w:right w:val="none" w:sz="0" w:space="0" w:color="auto"/>
      </w:divBdr>
    </w:div>
    <w:div w:id="325011255">
      <w:bodyDiv w:val="1"/>
      <w:marLeft w:val="0"/>
      <w:marRight w:val="0"/>
      <w:marTop w:val="0"/>
      <w:marBottom w:val="0"/>
      <w:divBdr>
        <w:top w:val="none" w:sz="0" w:space="0" w:color="auto"/>
        <w:left w:val="none" w:sz="0" w:space="0" w:color="auto"/>
        <w:bottom w:val="none" w:sz="0" w:space="0" w:color="auto"/>
        <w:right w:val="none" w:sz="0" w:space="0" w:color="auto"/>
      </w:divBdr>
    </w:div>
    <w:div w:id="342905380">
      <w:bodyDiv w:val="1"/>
      <w:marLeft w:val="0"/>
      <w:marRight w:val="0"/>
      <w:marTop w:val="0"/>
      <w:marBottom w:val="0"/>
      <w:divBdr>
        <w:top w:val="none" w:sz="0" w:space="0" w:color="auto"/>
        <w:left w:val="none" w:sz="0" w:space="0" w:color="auto"/>
        <w:bottom w:val="none" w:sz="0" w:space="0" w:color="auto"/>
        <w:right w:val="none" w:sz="0" w:space="0" w:color="auto"/>
      </w:divBdr>
    </w:div>
    <w:div w:id="386686317">
      <w:bodyDiv w:val="1"/>
      <w:marLeft w:val="0"/>
      <w:marRight w:val="0"/>
      <w:marTop w:val="0"/>
      <w:marBottom w:val="0"/>
      <w:divBdr>
        <w:top w:val="none" w:sz="0" w:space="0" w:color="auto"/>
        <w:left w:val="none" w:sz="0" w:space="0" w:color="auto"/>
        <w:bottom w:val="none" w:sz="0" w:space="0" w:color="auto"/>
        <w:right w:val="none" w:sz="0" w:space="0" w:color="auto"/>
      </w:divBdr>
    </w:div>
    <w:div w:id="391660159">
      <w:bodyDiv w:val="1"/>
      <w:marLeft w:val="0"/>
      <w:marRight w:val="0"/>
      <w:marTop w:val="0"/>
      <w:marBottom w:val="0"/>
      <w:divBdr>
        <w:top w:val="none" w:sz="0" w:space="0" w:color="auto"/>
        <w:left w:val="none" w:sz="0" w:space="0" w:color="auto"/>
        <w:bottom w:val="none" w:sz="0" w:space="0" w:color="auto"/>
        <w:right w:val="none" w:sz="0" w:space="0" w:color="auto"/>
      </w:divBdr>
    </w:div>
    <w:div w:id="398794032">
      <w:bodyDiv w:val="1"/>
      <w:marLeft w:val="0"/>
      <w:marRight w:val="0"/>
      <w:marTop w:val="0"/>
      <w:marBottom w:val="0"/>
      <w:divBdr>
        <w:top w:val="none" w:sz="0" w:space="0" w:color="auto"/>
        <w:left w:val="none" w:sz="0" w:space="0" w:color="auto"/>
        <w:bottom w:val="none" w:sz="0" w:space="0" w:color="auto"/>
        <w:right w:val="none" w:sz="0" w:space="0" w:color="auto"/>
      </w:divBdr>
    </w:div>
    <w:div w:id="406347561">
      <w:bodyDiv w:val="1"/>
      <w:marLeft w:val="0"/>
      <w:marRight w:val="0"/>
      <w:marTop w:val="0"/>
      <w:marBottom w:val="0"/>
      <w:divBdr>
        <w:top w:val="none" w:sz="0" w:space="0" w:color="auto"/>
        <w:left w:val="none" w:sz="0" w:space="0" w:color="auto"/>
        <w:bottom w:val="none" w:sz="0" w:space="0" w:color="auto"/>
        <w:right w:val="none" w:sz="0" w:space="0" w:color="auto"/>
      </w:divBdr>
    </w:div>
    <w:div w:id="418723111">
      <w:bodyDiv w:val="1"/>
      <w:marLeft w:val="0"/>
      <w:marRight w:val="0"/>
      <w:marTop w:val="0"/>
      <w:marBottom w:val="0"/>
      <w:divBdr>
        <w:top w:val="none" w:sz="0" w:space="0" w:color="auto"/>
        <w:left w:val="none" w:sz="0" w:space="0" w:color="auto"/>
        <w:bottom w:val="none" w:sz="0" w:space="0" w:color="auto"/>
        <w:right w:val="none" w:sz="0" w:space="0" w:color="auto"/>
      </w:divBdr>
    </w:div>
    <w:div w:id="424349531">
      <w:bodyDiv w:val="1"/>
      <w:marLeft w:val="0"/>
      <w:marRight w:val="0"/>
      <w:marTop w:val="0"/>
      <w:marBottom w:val="0"/>
      <w:divBdr>
        <w:top w:val="none" w:sz="0" w:space="0" w:color="auto"/>
        <w:left w:val="none" w:sz="0" w:space="0" w:color="auto"/>
        <w:bottom w:val="none" w:sz="0" w:space="0" w:color="auto"/>
        <w:right w:val="none" w:sz="0" w:space="0" w:color="auto"/>
      </w:divBdr>
    </w:div>
    <w:div w:id="425270564">
      <w:bodyDiv w:val="1"/>
      <w:marLeft w:val="0"/>
      <w:marRight w:val="0"/>
      <w:marTop w:val="0"/>
      <w:marBottom w:val="0"/>
      <w:divBdr>
        <w:top w:val="none" w:sz="0" w:space="0" w:color="auto"/>
        <w:left w:val="none" w:sz="0" w:space="0" w:color="auto"/>
        <w:bottom w:val="none" w:sz="0" w:space="0" w:color="auto"/>
        <w:right w:val="none" w:sz="0" w:space="0" w:color="auto"/>
      </w:divBdr>
    </w:div>
    <w:div w:id="469245403">
      <w:bodyDiv w:val="1"/>
      <w:marLeft w:val="0"/>
      <w:marRight w:val="0"/>
      <w:marTop w:val="0"/>
      <w:marBottom w:val="0"/>
      <w:divBdr>
        <w:top w:val="none" w:sz="0" w:space="0" w:color="auto"/>
        <w:left w:val="none" w:sz="0" w:space="0" w:color="auto"/>
        <w:bottom w:val="none" w:sz="0" w:space="0" w:color="auto"/>
        <w:right w:val="none" w:sz="0" w:space="0" w:color="auto"/>
      </w:divBdr>
    </w:div>
    <w:div w:id="474184931">
      <w:bodyDiv w:val="1"/>
      <w:marLeft w:val="0"/>
      <w:marRight w:val="0"/>
      <w:marTop w:val="0"/>
      <w:marBottom w:val="0"/>
      <w:divBdr>
        <w:top w:val="none" w:sz="0" w:space="0" w:color="auto"/>
        <w:left w:val="none" w:sz="0" w:space="0" w:color="auto"/>
        <w:bottom w:val="none" w:sz="0" w:space="0" w:color="auto"/>
        <w:right w:val="none" w:sz="0" w:space="0" w:color="auto"/>
      </w:divBdr>
    </w:div>
    <w:div w:id="485782588">
      <w:bodyDiv w:val="1"/>
      <w:marLeft w:val="0"/>
      <w:marRight w:val="0"/>
      <w:marTop w:val="0"/>
      <w:marBottom w:val="0"/>
      <w:divBdr>
        <w:top w:val="none" w:sz="0" w:space="0" w:color="auto"/>
        <w:left w:val="none" w:sz="0" w:space="0" w:color="auto"/>
        <w:bottom w:val="none" w:sz="0" w:space="0" w:color="auto"/>
        <w:right w:val="none" w:sz="0" w:space="0" w:color="auto"/>
      </w:divBdr>
    </w:div>
    <w:div w:id="492600692">
      <w:bodyDiv w:val="1"/>
      <w:marLeft w:val="0"/>
      <w:marRight w:val="0"/>
      <w:marTop w:val="0"/>
      <w:marBottom w:val="0"/>
      <w:divBdr>
        <w:top w:val="none" w:sz="0" w:space="0" w:color="auto"/>
        <w:left w:val="none" w:sz="0" w:space="0" w:color="auto"/>
        <w:bottom w:val="none" w:sz="0" w:space="0" w:color="auto"/>
        <w:right w:val="none" w:sz="0" w:space="0" w:color="auto"/>
      </w:divBdr>
    </w:div>
    <w:div w:id="496000050">
      <w:bodyDiv w:val="1"/>
      <w:marLeft w:val="0"/>
      <w:marRight w:val="0"/>
      <w:marTop w:val="0"/>
      <w:marBottom w:val="0"/>
      <w:divBdr>
        <w:top w:val="none" w:sz="0" w:space="0" w:color="auto"/>
        <w:left w:val="none" w:sz="0" w:space="0" w:color="auto"/>
        <w:bottom w:val="none" w:sz="0" w:space="0" w:color="auto"/>
        <w:right w:val="none" w:sz="0" w:space="0" w:color="auto"/>
      </w:divBdr>
    </w:div>
    <w:div w:id="507409485">
      <w:bodyDiv w:val="1"/>
      <w:marLeft w:val="0"/>
      <w:marRight w:val="0"/>
      <w:marTop w:val="0"/>
      <w:marBottom w:val="0"/>
      <w:divBdr>
        <w:top w:val="none" w:sz="0" w:space="0" w:color="auto"/>
        <w:left w:val="none" w:sz="0" w:space="0" w:color="auto"/>
        <w:bottom w:val="none" w:sz="0" w:space="0" w:color="auto"/>
        <w:right w:val="none" w:sz="0" w:space="0" w:color="auto"/>
      </w:divBdr>
    </w:div>
    <w:div w:id="542400626">
      <w:bodyDiv w:val="1"/>
      <w:marLeft w:val="0"/>
      <w:marRight w:val="0"/>
      <w:marTop w:val="0"/>
      <w:marBottom w:val="0"/>
      <w:divBdr>
        <w:top w:val="none" w:sz="0" w:space="0" w:color="auto"/>
        <w:left w:val="none" w:sz="0" w:space="0" w:color="auto"/>
        <w:bottom w:val="none" w:sz="0" w:space="0" w:color="auto"/>
        <w:right w:val="none" w:sz="0" w:space="0" w:color="auto"/>
      </w:divBdr>
    </w:div>
    <w:div w:id="553348546">
      <w:bodyDiv w:val="1"/>
      <w:marLeft w:val="0"/>
      <w:marRight w:val="0"/>
      <w:marTop w:val="0"/>
      <w:marBottom w:val="0"/>
      <w:divBdr>
        <w:top w:val="none" w:sz="0" w:space="0" w:color="auto"/>
        <w:left w:val="none" w:sz="0" w:space="0" w:color="auto"/>
        <w:bottom w:val="none" w:sz="0" w:space="0" w:color="auto"/>
        <w:right w:val="none" w:sz="0" w:space="0" w:color="auto"/>
      </w:divBdr>
    </w:div>
    <w:div w:id="563226654">
      <w:bodyDiv w:val="1"/>
      <w:marLeft w:val="0"/>
      <w:marRight w:val="0"/>
      <w:marTop w:val="0"/>
      <w:marBottom w:val="0"/>
      <w:divBdr>
        <w:top w:val="none" w:sz="0" w:space="0" w:color="auto"/>
        <w:left w:val="none" w:sz="0" w:space="0" w:color="auto"/>
        <w:bottom w:val="none" w:sz="0" w:space="0" w:color="auto"/>
        <w:right w:val="none" w:sz="0" w:space="0" w:color="auto"/>
      </w:divBdr>
    </w:div>
    <w:div w:id="579483767">
      <w:bodyDiv w:val="1"/>
      <w:marLeft w:val="0"/>
      <w:marRight w:val="0"/>
      <w:marTop w:val="0"/>
      <w:marBottom w:val="0"/>
      <w:divBdr>
        <w:top w:val="none" w:sz="0" w:space="0" w:color="auto"/>
        <w:left w:val="none" w:sz="0" w:space="0" w:color="auto"/>
        <w:bottom w:val="none" w:sz="0" w:space="0" w:color="auto"/>
        <w:right w:val="none" w:sz="0" w:space="0" w:color="auto"/>
      </w:divBdr>
    </w:div>
    <w:div w:id="614942122">
      <w:bodyDiv w:val="1"/>
      <w:marLeft w:val="0"/>
      <w:marRight w:val="0"/>
      <w:marTop w:val="0"/>
      <w:marBottom w:val="0"/>
      <w:divBdr>
        <w:top w:val="none" w:sz="0" w:space="0" w:color="auto"/>
        <w:left w:val="none" w:sz="0" w:space="0" w:color="auto"/>
        <w:bottom w:val="none" w:sz="0" w:space="0" w:color="auto"/>
        <w:right w:val="none" w:sz="0" w:space="0" w:color="auto"/>
      </w:divBdr>
    </w:div>
    <w:div w:id="640840960">
      <w:bodyDiv w:val="1"/>
      <w:marLeft w:val="0"/>
      <w:marRight w:val="0"/>
      <w:marTop w:val="0"/>
      <w:marBottom w:val="0"/>
      <w:divBdr>
        <w:top w:val="none" w:sz="0" w:space="0" w:color="auto"/>
        <w:left w:val="none" w:sz="0" w:space="0" w:color="auto"/>
        <w:bottom w:val="none" w:sz="0" w:space="0" w:color="auto"/>
        <w:right w:val="none" w:sz="0" w:space="0" w:color="auto"/>
      </w:divBdr>
    </w:div>
    <w:div w:id="650912765">
      <w:bodyDiv w:val="1"/>
      <w:marLeft w:val="0"/>
      <w:marRight w:val="0"/>
      <w:marTop w:val="0"/>
      <w:marBottom w:val="0"/>
      <w:divBdr>
        <w:top w:val="none" w:sz="0" w:space="0" w:color="auto"/>
        <w:left w:val="none" w:sz="0" w:space="0" w:color="auto"/>
        <w:bottom w:val="none" w:sz="0" w:space="0" w:color="auto"/>
        <w:right w:val="none" w:sz="0" w:space="0" w:color="auto"/>
      </w:divBdr>
    </w:div>
    <w:div w:id="653074178">
      <w:bodyDiv w:val="1"/>
      <w:marLeft w:val="0"/>
      <w:marRight w:val="0"/>
      <w:marTop w:val="0"/>
      <w:marBottom w:val="0"/>
      <w:divBdr>
        <w:top w:val="none" w:sz="0" w:space="0" w:color="auto"/>
        <w:left w:val="none" w:sz="0" w:space="0" w:color="auto"/>
        <w:bottom w:val="none" w:sz="0" w:space="0" w:color="auto"/>
        <w:right w:val="none" w:sz="0" w:space="0" w:color="auto"/>
      </w:divBdr>
    </w:div>
    <w:div w:id="665133506">
      <w:bodyDiv w:val="1"/>
      <w:marLeft w:val="0"/>
      <w:marRight w:val="0"/>
      <w:marTop w:val="0"/>
      <w:marBottom w:val="0"/>
      <w:divBdr>
        <w:top w:val="none" w:sz="0" w:space="0" w:color="auto"/>
        <w:left w:val="none" w:sz="0" w:space="0" w:color="auto"/>
        <w:bottom w:val="none" w:sz="0" w:space="0" w:color="auto"/>
        <w:right w:val="none" w:sz="0" w:space="0" w:color="auto"/>
      </w:divBdr>
    </w:div>
    <w:div w:id="665478393">
      <w:bodyDiv w:val="1"/>
      <w:marLeft w:val="0"/>
      <w:marRight w:val="0"/>
      <w:marTop w:val="0"/>
      <w:marBottom w:val="0"/>
      <w:divBdr>
        <w:top w:val="none" w:sz="0" w:space="0" w:color="auto"/>
        <w:left w:val="none" w:sz="0" w:space="0" w:color="auto"/>
        <w:bottom w:val="none" w:sz="0" w:space="0" w:color="auto"/>
        <w:right w:val="none" w:sz="0" w:space="0" w:color="auto"/>
      </w:divBdr>
    </w:div>
    <w:div w:id="700983812">
      <w:bodyDiv w:val="1"/>
      <w:marLeft w:val="0"/>
      <w:marRight w:val="0"/>
      <w:marTop w:val="0"/>
      <w:marBottom w:val="0"/>
      <w:divBdr>
        <w:top w:val="none" w:sz="0" w:space="0" w:color="auto"/>
        <w:left w:val="none" w:sz="0" w:space="0" w:color="auto"/>
        <w:bottom w:val="none" w:sz="0" w:space="0" w:color="auto"/>
        <w:right w:val="none" w:sz="0" w:space="0" w:color="auto"/>
      </w:divBdr>
    </w:div>
    <w:div w:id="711268264">
      <w:bodyDiv w:val="1"/>
      <w:marLeft w:val="0"/>
      <w:marRight w:val="0"/>
      <w:marTop w:val="0"/>
      <w:marBottom w:val="0"/>
      <w:divBdr>
        <w:top w:val="none" w:sz="0" w:space="0" w:color="auto"/>
        <w:left w:val="none" w:sz="0" w:space="0" w:color="auto"/>
        <w:bottom w:val="none" w:sz="0" w:space="0" w:color="auto"/>
        <w:right w:val="none" w:sz="0" w:space="0" w:color="auto"/>
      </w:divBdr>
    </w:div>
    <w:div w:id="738359658">
      <w:bodyDiv w:val="1"/>
      <w:marLeft w:val="0"/>
      <w:marRight w:val="0"/>
      <w:marTop w:val="0"/>
      <w:marBottom w:val="0"/>
      <w:divBdr>
        <w:top w:val="none" w:sz="0" w:space="0" w:color="auto"/>
        <w:left w:val="none" w:sz="0" w:space="0" w:color="auto"/>
        <w:bottom w:val="none" w:sz="0" w:space="0" w:color="auto"/>
        <w:right w:val="none" w:sz="0" w:space="0" w:color="auto"/>
      </w:divBdr>
    </w:div>
    <w:div w:id="738406046">
      <w:bodyDiv w:val="1"/>
      <w:marLeft w:val="0"/>
      <w:marRight w:val="0"/>
      <w:marTop w:val="0"/>
      <w:marBottom w:val="0"/>
      <w:divBdr>
        <w:top w:val="none" w:sz="0" w:space="0" w:color="auto"/>
        <w:left w:val="none" w:sz="0" w:space="0" w:color="auto"/>
        <w:bottom w:val="none" w:sz="0" w:space="0" w:color="auto"/>
        <w:right w:val="none" w:sz="0" w:space="0" w:color="auto"/>
      </w:divBdr>
    </w:div>
    <w:div w:id="749305191">
      <w:bodyDiv w:val="1"/>
      <w:marLeft w:val="0"/>
      <w:marRight w:val="0"/>
      <w:marTop w:val="0"/>
      <w:marBottom w:val="0"/>
      <w:divBdr>
        <w:top w:val="none" w:sz="0" w:space="0" w:color="auto"/>
        <w:left w:val="none" w:sz="0" w:space="0" w:color="auto"/>
        <w:bottom w:val="none" w:sz="0" w:space="0" w:color="auto"/>
        <w:right w:val="none" w:sz="0" w:space="0" w:color="auto"/>
      </w:divBdr>
    </w:div>
    <w:div w:id="750322600">
      <w:bodyDiv w:val="1"/>
      <w:marLeft w:val="0"/>
      <w:marRight w:val="0"/>
      <w:marTop w:val="0"/>
      <w:marBottom w:val="0"/>
      <w:divBdr>
        <w:top w:val="none" w:sz="0" w:space="0" w:color="auto"/>
        <w:left w:val="none" w:sz="0" w:space="0" w:color="auto"/>
        <w:bottom w:val="none" w:sz="0" w:space="0" w:color="auto"/>
        <w:right w:val="none" w:sz="0" w:space="0" w:color="auto"/>
      </w:divBdr>
    </w:div>
    <w:div w:id="751512939">
      <w:bodyDiv w:val="1"/>
      <w:marLeft w:val="0"/>
      <w:marRight w:val="0"/>
      <w:marTop w:val="0"/>
      <w:marBottom w:val="0"/>
      <w:divBdr>
        <w:top w:val="none" w:sz="0" w:space="0" w:color="auto"/>
        <w:left w:val="none" w:sz="0" w:space="0" w:color="auto"/>
        <w:bottom w:val="none" w:sz="0" w:space="0" w:color="auto"/>
        <w:right w:val="none" w:sz="0" w:space="0" w:color="auto"/>
      </w:divBdr>
    </w:div>
    <w:div w:id="771164168">
      <w:bodyDiv w:val="1"/>
      <w:marLeft w:val="0"/>
      <w:marRight w:val="0"/>
      <w:marTop w:val="0"/>
      <w:marBottom w:val="0"/>
      <w:divBdr>
        <w:top w:val="none" w:sz="0" w:space="0" w:color="auto"/>
        <w:left w:val="none" w:sz="0" w:space="0" w:color="auto"/>
        <w:bottom w:val="none" w:sz="0" w:space="0" w:color="auto"/>
        <w:right w:val="none" w:sz="0" w:space="0" w:color="auto"/>
      </w:divBdr>
    </w:div>
    <w:div w:id="793717210">
      <w:bodyDiv w:val="1"/>
      <w:marLeft w:val="0"/>
      <w:marRight w:val="0"/>
      <w:marTop w:val="0"/>
      <w:marBottom w:val="0"/>
      <w:divBdr>
        <w:top w:val="none" w:sz="0" w:space="0" w:color="auto"/>
        <w:left w:val="none" w:sz="0" w:space="0" w:color="auto"/>
        <w:bottom w:val="none" w:sz="0" w:space="0" w:color="auto"/>
        <w:right w:val="none" w:sz="0" w:space="0" w:color="auto"/>
      </w:divBdr>
    </w:div>
    <w:div w:id="795559212">
      <w:bodyDiv w:val="1"/>
      <w:marLeft w:val="0"/>
      <w:marRight w:val="0"/>
      <w:marTop w:val="0"/>
      <w:marBottom w:val="0"/>
      <w:divBdr>
        <w:top w:val="none" w:sz="0" w:space="0" w:color="auto"/>
        <w:left w:val="none" w:sz="0" w:space="0" w:color="auto"/>
        <w:bottom w:val="none" w:sz="0" w:space="0" w:color="auto"/>
        <w:right w:val="none" w:sz="0" w:space="0" w:color="auto"/>
      </w:divBdr>
    </w:div>
    <w:div w:id="802699736">
      <w:bodyDiv w:val="1"/>
      <w:marLeft w:val="0"/>
      <w:marRight w:val="0"/>
      <w:marTop w:val="0"/>
      <w:marBottom w:val="0"/>
      <w:divBdr>
        <w:top w:val="none" w:sz="0" w:space="0" w:color="auto"/>
        <w:left w:val="none" w:sz="0" w:space="0" w:color="auto"/>
        <w:bottom w:val="none" w:sz="0" w:space="0" w:color="auto"/>
        <w:right w:val="none" w:sz="0" w:space="0" w:color="auto"/>
      </w:divBdr>
    </w:div>
    <w:div w:id="828716250">
      <w:bodyDiv w:val="1"/>
      <w:marLeft w:val="0"/>
      <w:marRight w:val="0"/>
      <w:marTop w:val="0"/>
      <w:marBottom w:val="0"/>
      <w:divBdr>
        <w:top w:val="none" w:sz="0" w:space="0" w:color="auto"/>
        <w:left w:val="none" w:sz="0" w:space="0" w:color="auto"/>
        <w:bottom w:val="none" w:sz="0" w:space="0" w:color="auto"/>
        <w:right w:val="none" w:sz="0" w:space="0" w:color="auto"/>
      </w:divBdr>
    </w:div>
    <w:div w:id="841623147">
      <w:bodyDiv w:val="1"/>
      <w:marLeft w:val="0"/>
      <w:marRight w:val="0"/>
      <w:marTop w:val="0"/>
      <w:marBottom w:val="0"/>
      <w:divBdr>
        <w:top w:val="none" w:sz="0" w:space="0" w:color="auto"/>
        <w:left w:val="none" w:sz="0" w:space="0" w:color="auto"/>
        <w:bottom w:val="none" w:sz="0" w:space="0" w:color="auto"/>
        <w:right w:val="none" w:sz="0" w:space="0" w:color="auto"/>
      </w:divBdr>
    </w:div>
    <w:div w:id="857277055">
      <w:bodyDiv w:val="1"/>
      <w:marLeft w:val="0"/>
      <w:marRight w:val="0"/>
      <w:marTop w:val="0"/>
      <w:marBottom w:val="0"/>
      <w:divBdr>
        <w:top w:val="none" w:sz="0" w:space="0" w:color="auto"/>
        <w:left w:val="none" w:sz="0" w:space="0" w:color="auto"/>
        <w:bottom w:val="none" w:sz="0" w:space="0" w:color="auto"/>
        <w:right w:val="none" w:sz="0" w:space="0" w:color="auto"/>
      </w:divBdr>
    </w:div>
    <w:div w:id="885262480">
      <w:bodyDiv w:val="1"/>
      <w:marLeft w:val="0"/>
      <w:marRight w:val="0"/>
      <w:marTop w:val="0"/>
      <w:marBottom w:val="0"/>
      <w:divBdr>
        <w:top w:val="none" w:sz="0" w:space="0" w:color="auto"/>
        <w:left w:val="none" w:sz="0" w:space="0" w:color="auto"/>
        <w:bottom w:val="none" w:sz="0" w:space="0" w:color="auto"/>
        <w:right w:val="none" w:sz="0" w:space="0" w:color="auto"/>
      </w:divBdr>
    </w:div>
    <w:div w:id="887103807">
      <w:bodyDiv w:val="1"/>
      <w:marLeft w:val="0"/>
      <w:marRight w:val="0"/>
      <w:marTop w:val="0"/>
      <w:marBottom w:val="0"/>
      <w:divBdr>
        <w:top w:val="none" w:sz="0" w:space="0" w:color="auto"/>
        <w:left w:val="none" w:sz="0" w:space="0" w:color="auto"/>
        <w:bottom w:val="none" w:sz="0" w:space="0" w:color="auto"/>
        <w:right w:val="none" w:sz="0" w:space="0" w:color="auto"/>
      </w:divBdr>
    </w:div>
    <w:div w:id="887717172">
      <w:bodyDiv w:val="1"/>
      <w:marLeft w:val="0"/>
      <w:marRight w:val="0"/>
      <w:marTop w:val="0"/>
      <w:marBottom w:val="0"/>
      <w:divBdr>
        <w:top w:val="none" w:sz="0" w:space="0" w:color="auto"/>
        <w:left w:val="none" w:sz="0" w:space="0" w:color="auto"/>
        <w:bottom w:val="none" w:sz="0" w:space="0" w:color="auto"/>
        <w:right w:val="none" w:sz="0" w:space="0" w:color="auto"/>
      </w:divBdr>
    </w:div>
    <w:div w:id="891040271">
      <w:bodyDiv w:val="1"/>
      <w:marLeft w:val="0"/>
      <w:marRight w:val="0"/>
      <w:marTop w:val="0"/>
      <w:marBottom w:val="0"/>
      <w:divBdr>
        <w:top w:val="none" w:sz="0" w:space="0" w:color="auto"/>
        <w:left w:val="none" w:sz="0" w:space="0" w:color="auto"/>
        <w:bottom w:val="none" w:sz="0" w:space="0" w:color="auto"/>
        <w:right w:val="none" w:sz="0" w:space="0" w:color="auto"/>
      </w:divBdr>
      <w:divsChild>
        <w:div w:id="503208961">
          <w:marLeft w:val="0"/>
          <w:marRight w:val="0"/>
          <w:marTop w:val="0"/>
          <w:marBottom w:val="0"/>
          <w:divBdr>
            <w:top w:val="none" w:sz="0" w:space="0" w:color="auto"/>
            <w:left w:val="none" w:sz="0" w:space="0" w:color="auto"/>
            <w:bottom w:val="none" w:sz="0" w:space="0" w:color="auto"/>
            <w:right w:val="none" w:sz="0" w:space="0" w:color="auto"/>
          </w:divBdr>
          <w:divsChild>
            <w:div w:id="316426062">
              <w:marLeft w:val="0"/>
              <w:marRight w:val="0"/>
              <w:marTop w:val="0"/>
              <w:marBottom w:val="0"/>
              <w:divBdr>
                <w:top w:val="none" w:sz="0" w:space="0" w:color="auto"/>
                <w:left w:val="none" w:sz="0" w:space="0" w:color="auto"/>
                <w:bottom w:val="none" w:sz="0" w:space="0" w:color="auto"/>
                <w:right w:val="none" w:sz="0" w:space="0" w:color="auto"/>
              </w:divBdr>
            </w:div>
          </w:divsChild>
        </w:div>
        <w:div w:id="642731772">
          <w:marLeft w:val="0"/>
          <w:marRight w:val="0"/>
          <w:marTop w:val="0"/>
          <w:marBottom w:val="0"/>
          <w:divBdr>
            <w:top w:val="none" w:sz="0" w:space="0" w:color="auto"/>
            <w:left w:val="none" w:sz="0" w:space="0" w:color="auto"/>
            <w:bottom w:val="none" w:sz="0" w:space="0" w:color="auto"/>
            <w:right w:val="none" w:sz="0" w:space="0" w:color="auto"/>
          </w:divBdr>
        </w:div>
        <w:div w:id="36056145">
          <w:marLeft w:val="0"/>
          <w:marRight w:val="0"/>
          <w:marTop w:val="0"/>
          <w:marBottom w:val="0"/>
          <w:divBdr>
            <w:top w:val="none" w:sz="0" w:space="0" w:color="auto"/>
            <w:left w:val="none" w:sz="0" w:space="0" w:color="auto"/>
            <w:bottom w:val="none" w:sz="0" w:space="0" w:color="auto"/>
            <w:right w:val="none" w:sz="0" w:space="0" w:color="auto"/>
          </w:divBdr>
          <w:divsChild>
            <w:div w:id="7298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0581">
      <w:bodyDiv w:val="1"/>
      <w:marLeft w:val="0"/>
      <w:marRight w:val="0"/>
      <w:marTop w:val="0"/>
      <w:marBottom w:val="0"/>
      <w:divBdr>
        <w:top w:val="none" w:sz="0" w:space="0" w:color="auto"/>
        <w:left w:val="none" w:sz="0" w:space="0" w:color="auto"/>
        <w:bottom w:val="none" w:sz="0" w:space="0" w:color="auto"/>
        <w:right w:val="none" w:sz="0" w:space="0" w:color="auto"/>
      </w:divBdr>
    </w:div>
    <w:div w:id="904797600">
      <w:bodyDiv w:val="1"/>
      <w:marLeft w:val="0"/>
      <w:marRight w:val="0"/>
      <w:marTop w:val="0"/>
      <w:marBottom w:val="0"/>
      <w:divBdr>
        <w:top w:val="none" w:sz="0" w:space="0" w:color="auto"/>
        <w:left w:val="none" w:sz="0" w:space="0" w:color="auto"/>
        <w:bottom w:val="none" w:sz="0" w:space="0" w:color="auto"/>
        <w:right w:val="none" w:sz="0" w:space="0" w:color="auto"/>
      </w:divBdr>
    </w:div>
    <w:div w:id="940994761">
      <w:bodyDiv w:val="1"/>
      <w:marLeft w:val="0"/>
      <w:marRight w:val="0"/>
      <w:marTop w:val="0"/>
      <w:marBottom w:val="0"/>
      <w:divBdr>
        <w:top w:val="none" w:sz="0" w:space="0" w:color="auto"/>
        <w:left w:val="none" w:sz="0" w:space="0" w:color="auto"/>
        <w:bottom w:val="none" w:sz="0" w:space="0" w:color="auto"/>
        <w:right w:val="none" w:sz="0" w:space="0" w:color="auto"/>
      </w:divBdr>
    </w:div>
    <w:div w:id="946931040">
      <w:bodyDiv w:val="1"/>
      <w:marLeft w:val="0"/>
      <w:marRight w:val="0"/>
      <w:marTop w:val="0"/>
      <w:marBottom w:val="0"/>
      <w:divBdr>
        <w:top w:val="none" w:sz="0" w:space="0" w:color="auto"/>
        <w:left w:val="none" w:sz="0" w:space="0" w:color="auto"/>
        <w:bottom w:val="none" w:sz="0" w:space="0" w:color="auto"/>
        <w:right w:val="none" w:sz="0" w:space="0" w:color="auto"/>
      </w:divBdr>
    </w:div>
    <w:div w:id="950550890">
      <w:bodyDiv w:val="1"/>
      <w:marLeft w:val="0"/>
      <w:marRight w:val="0"/>
      <w:marTop w:val="0"/>
      <w:marBottom w:val="0"/>
      <w:divBdr>
        <w:top w:val="none" w:sz="0" w:space="0" w:color="auto"/>
        <w:left w:val="none" w:sz="0" w:space="0" w:color="auto"/>
        <w:bottom w:val="none" w:sz="0" w:space="0" w:color="auto"/>
        <w:right w:val="none" w:sz="0" w:space="0" w:color="auto"/>
      </w:divBdr>
    </w:div>
    <w:div w:id="966816852">
      <w:bodyDiv w:val="1"/>
      <w:marLeft w:val="0"/>
      <w:marRight w:val="0"/>
      <w:marTop w:val="0"/>
      <w:marBottom w:val="0"/>
      <w:divBdr>
        <w:top w:val="none" w:sz="0" w:space="0" w:color="auto"/>
        <w:left w:val="none" w:sz="0" w:space="0" w:color="auto"/>
        <w:bottom w:val="none" w:sz="0" w:space="0" w:color="auto"/>
        <w:right w:val="none" w:sz="0" w:space="0" w:color="auto"/>
      </w:divBdr>
    </w:div>
    <w:div w:id="974795092">
      <w:bodyDiv w:val="1"/>
      <w:marLeft w:val="0"/>
      <w:marRight w:val="0"/>
      <w:marTop w:val="0"/>
      <w:marBottom w:val="0"/>
      <w:divBdr>
        <w:top w:val="none" w:sz="0" w:space="0" w:color="auto"/>
        <w:left w:val="none" w:sz="0" w:space="0" w:color="auto"/>
        <w:bottom w:val="none" w:sz="0" w:space="0" w:color="auto"/>
        <w:right w:val="none" w:sz="0" w:space="0" w:color="auto"/>
      </w:divBdr>
    </w:div>
    <w:div w:id="991563775">
      <w:bodyDiv w:val="1"/>
      <w:marLeft w:val="0"/>
      <w:marRight w:val="0"/>
      <w:marTop w:val="0"/>
      <w:marBottom w:val="0"/>
      <w:divBdr>
        <w:top w:val="none" w:sz="0" w:space="0" w:color="auto"/>
        <w:left w:val="none" w:sz="0" w:space="0" w:color="auto"/>
        <w:bottom w:val="none" w:sz="0" w:space="0" w:color="auto"/>
        <w:right w:val="none" w:sz="0" w:space="0" w:color="auto"/>
      </w:divBdr>
    </w:div>
    <w:div w:id="1009797288">
      <w:bodyDiv w:val="1"/>
      <w:marLeft w:val="0"/>
      <w:marRight w:val="0"/>
      <w:marTop w:val="0"/>
      <w:marBottom w:val="0"/>
      <w:divBdr>
        <w:top w:val="none" w:sz="0" w:space="0" w:color="auto"/>
        <w:left w:val="none" w:sz="0" w:space="0" w:color="auto"/>
        <w:bottom w:val="none" w:sz="0" w:space="0" w:color="auto"/>
        <w:right w:val="none" w:sz="0" w:space="0" w:color="auto"/>
      </w:divBdr>
    </w:div>
    <w:div w:id="1011032370">
      <w:bodyDiv w:val="1"/>
      <w:marLeft w:val="0"/>
      <w:marRight w:val="0"/>
      <w:marTop w:val="0"/>
      <w:marBottom w:val="0"/>
      <w:divBdr>
        <w:top w:val="none" w:sz="0" w:space="0" w:color="auto"/>
        <w:left w:val="none" w:sz="0" w:space="0" w:color="auto"/>
        <w:bottom w:val="none" w:sz="0" w:space="0" w:color="auto"/>
        <w:right w:val="none" w:sz="0" w:space="0" w:color="auto"/>
      </w:divBdr>
    </w:div>
    <w:div w:id="1012025197">
      <w:bodyDiv w:val="1"/>
      <w:marLeft w:val="0"/>
      <w:marRight w:val="0"/>
      <w:marTop w:val="0"/>
      <w:marBottom w:val="0"/>
      <w:divBdr>
        <w:top w:val="none" w:sz="0" w:space="0" w:color="auto"/>
        <w:left w:val="none" w:sz="0" w:space="0" w:color="auto"/>
        <w:bottom w:val="none" w:sz="0" w:space="0" w:color="auto"/>
        <w:right w:val="none" w:sz="0" w:space="0" w:color="auto"/>
      </w:divBdr>
    </w:div>
    <w:div w:id="1028292144">
      <w:bodyDiv w:val="1"/>
      <w:marLeft w:val="0"/>
      <w:marRight w:val="0"/>
      <w:marTop w:val="0"/>
      <w:marBottom w:val="0"/>
      <w:divBdr>
        <w:top w:val="none" w:sz="0" w:space="0" w:color="auto"/>
        <w:left w:val="none" w:sz="0" w:space="0" w:color="auto"/>
        <w:bottom w:val="none" w:sz="0" w:space="0" w:color="auto"/>
        <w:right w:val="none" w:sz="0" w:space="0" w:color="auto"/>
      </w:divBdr>
    </w:div>
    <w:div w:id="1079132397">
      <w:bodyDiv w:val="1"/>
      <w:marLeft w:val="0"/>
      <w:marRight w:val="0"/>
      <w:marTop w:val="0"/>
      <w:marBottom w:val="0"/>
      <w:divBdr>
        <w:top w:val="none" w:sz="0" w:space="0" w:color="auto"/>
        <w:left w:val="none" w:sz="0" w:space="0" w:color="auto"/>
        <w:bottom w:val="none" w:sz="0" w:space="0" w:color="auto"/>
        <w:right w:val="none" w:sz="0" w:space="0" w:color="auto"/>
      </w:divBdr>
    </w:div>
    <w:div w:id="1079214005">
      <w:bodyDiv w:val="1"/>
      <w:marLeft w:val="0"/>
      <w:marRight w:val="0"/>
      <w:marTop w:val="0"/>
      <w:marBottom w:val="0"/>
      <w:divBdr>
        <w:top w:val="none" w:sz="0" w:space="0" w:color="auto"/>
        <w:left w:val="none" w:sz="0" w:space="0" w:color="auto"/>
        <w:bottom w:val="none" w:sz="0" w:space="0" w:color="auto"/>
        <w:right w:val="none" w:sz="0" w:space="0" w:color="auto"/>
      </w:divBdr>
    </w:div>
    <w:div w:id="1084884435">
      <w:bodyDiv w:val="1"/>
      <w:marLeft w:val="0"/>
      <w:marRight w:val="0"/>
      <w:marTop w:val="0"/>
      <w:marBottom w:val="0"/>
      <w:divBdr>
        <w:top w:val="none" w:sz="0" w:space="0" w:color="auto"/>
        <w:left w:val="none" w:sz="0" w:space="0" w:color="auto"/>
        <w:bottom w:val="none" w:sz="0" w:space="0" w:color="auto"/>
        <w:right w:val="none" w:sz="0" w:space="0" w:color="auto"/>
      </w:divBdr>
    </w:div>
    <w:div w:id="1089043086">
      <w:bodyDiv w:val="1"/>
      <w:marLeft w:val="0"/>
      <w:marRight w:val="0"/>
      <w:marTop w:val="0"/>
      <w:marBottom w:val="0"/>
      <w:divBdr>
        <w:top w:val="none" w:sz="0" w:space="0" w:color="auto"/>
        <w:left w:val="none" w:sz="0" w:space="0" w:color="auto"/>
        <w:bottom w:val="none" w:sz="0" w:space="0" w:color="auto"/>
        <w:right w:val="none" w:sz="0" w:space="0" w:color="auto"/>
      </w:divBdr>
    </w:div>
    <w:div w:id="1122529757">
      <w:bodyDiv w:val="1"/>
      <w:marLeft w:val="0"/>
      <w:marRight w:val="0"/>
      <w:marTop w:val="0"/>
      <w:marBottom w:val="0"/>
      <w:divBdr>
        <w:top w:val="none" w:sz="0" w:space="0" w:color="auto"/>
        <w:left w:val="none" w:sz="0" w:space="0" w:color="auto"/>
        <w:bottom w:val="none" w:sz="0" w:space="0" w:color="auto"/>
        <w:right w:val="none" w:sz="0" w:space="0" w:color="auto"/>
      </w:divBdr>
    </w:div>
    <w:div w:id="1131485329">
      <w:bodyDiv w:val="1"/>
      <w:marLeft w:val="0"/>
      <w:marRight w:val="0"/>
      <w:marTop w:val="0"/>
      <w:marBottom w:val="0"/>
      <w:divBdr>
        <w:top w:val="none" w:sz="0" w:space="0" w:color="auto"/>
        <w:left w:val="none" w:sz="0" w:space="0" w:color="auto"/>
        <w:bottom w:val="none" w:sz="0" w:space="0" w:color="auto"/>
        <w:right w:val="none" w:sz="0" w:space="0" w:color="auto"/>
      </w:divBdr>
    </w:div>
    <w:div w:id="1133714438">
      <w:bodyDiv w:val="1"/>
      <w:marLeft w:val="0"/>
      <w:marRight w:val="0"/>
      <w:marTop w:val="0"/>
      <w:marBottom w:val="0"/>
      <w:divBdr>
        <w:top w:val="none" w:sz="0" w:space="0" w:color="auto"/>
        <w:left w:val="none" w:sz="0" w:space="0" w:color="auto"/>
        <w:bottom w:val="none" w:sz="0" w:space="0" w:color="auto"/>
        <w:right w:val="none" w:sz="0" w:space="0" w:color="auto"/>
      </w:divBdr>
    </w:div>
    <w:div w:id="1138187020">
      <w:bodyDiv w:val="1"/>
      <w:marLeft w:val="0"/>
      <w:marRight w:val="0"/>
      <w:marTop w:val="0"/>
      <w:marBottom w:val="0"/>
      <w:divBdr>
        <w:top w:val="none" w:sz="0" w:space="0" w:color="auto"/>
        <w:left w:val="none" w:sz="0" w:space="0" w:color="auto"/>
        <w:bottom w:val="none" w:sz="0" w:space="0" w:color="auto"/>
        <w:right w:val="none" w:sz="0" w:space="0" w:color="auto"/>
      </w:divBdr>
    </w:div>
    <w:div w:id="1167790556">
      <w:bodyDiv w:val="1"/>
      <w:marLeft w:val="0"/>
      <w:marRight w:val="0"/>
      <w:marTop w:val="0"/>
      <w:marBottom w:val="0"/>
      <w:divBdr>
        <w:top w:val="none" w:sz="0" w:space="0" w:color="auto"/>
        <w:left w:val="none" w:sz="0" w:space="0" w:color="auto"/>
        <w:bottom w:val="none" w:sz="0" w:space="0" w:color="auto"/>
        <w:right w:val="none" w:sz="0" w:space="0" w:color="auto"/>
      </w:divBdr>
    </w:div>
    <w:div w:id="1176844692">
      <w:bodyDiv w:val="1"/>
      <w:marLeft w:val="0"/>
      <w:marRight w:val="0"/>
      <w:marTop w:val="0"/>
      <w:marBottom w:val="0"/>
      <w:divBdr>
        <w:top w:val="none" w:sz="0" w:space="0" w:color="auto"/>
        <w:left w:val="none" w:sz="0" w:space="0" w:color="auto"/>
        <w:bottom w:val="none" w:sz="0" w:space="0" w:color="auto"/>
        <w:right w:val="none" w:sz="0" w:space="0" w:color="auto"/>
      </w:divBdr>
    </w:div>
    <w:div w:id="1190485487">
      <w:bodyDiv w:val="1"/>
      <w:marLeft w:val="0"/>
      <w:marRight w:val="0"/>
      <w:marTop w:val="0"/>
      <w:marBottom w:val="0"/>
      <w:divBdr>
        <w:top w:val="none" w:sz="0" w:space="0" w:color="auto"/>
        <w:left w:val="none" w:sz="0" w:space="0" w:color="auto"/>
        <w:bottom w:val="none" w:sz="0" w:space="0" w:color="auto"/>
        <w:right w:val="none" w:sz="0" w:space="0" w:color="auto"/>
      </w:divBdr>
    </w:div>
    <w:div w:id="1200555749">
      <w:bodyDiv w:val="1"/>
      <w:marLeft w:val="0"/>
      <w:marRight w:val="0"/>
      <w:marTop w:val="0"/>
      <w:marBottom w:val="0"/>
      <w:divBdr>
        <w:top w:val="none" w:sz="0" w:space="0" w:color="auto"/>
        <w:left w:val="none" w:sz="0" w:space="0" w:color="auto"/>
        <w:bottom w:val="none" w:sz="0" w:space="0" w:color="auto"/>
        <w:right w:val="none" w:sz="0" w:space="0" w:color="auto"/>
      </w:divBdr>
    </w:div>
    <w:div w:id="1215044270">
      <w:bodyDiv w:val="1"/>
      <w:marLeft w:val="0"/>
      <w:marRight w:val="0"/>
      <w:marTop w:val="0"/>
      <w:marBottom w:val="0"/>
      <w:divBdr>
        <w:top w:val="none" w:sz="0" w:space="0" w:color="auto"/>
        <w:left w:val="none" w:sz="0" w:space="0" w:color="auto"/>
        <w:bottom w:val="none" w:sz="0" w:space="0" w:color="auto"/>
        <w:right w:val="none" w:sz="0" w:space="0" w:color="auto"/>
      </w:divBdr>
    </w:div>
    <w:div w:id="1215968166">
      <w:bodyDiv w:val="1"/>
      <w:marLeft w:val="0"/>
      <w:marRight w:val="0"/>
      <w:marTop w:val="0"/>
      <w:marBottom w:val="0"/>
      <w:divBdr>
        <w:top w:val="none" w:sz="0" w:space="0" w:color="auto"/>
        <w:left w:val="none" w:sz="0" w:space="0" w:color="auto"/>
        <w:bottom w:val="none" w:sz="0" w:space="0" w:color="auto"/>
        <w:right w:val="none" w:sz="0" w:space="0" w:color="auto"/>
      </w:divBdr>
    </w:div>
    <w:div w:id="1220943620">
      <w:bodyDiv w:val="1"/>
      <w:marLeft w:val="0"/>
      <w:marRight w:val="0"/>
      <w:marTop w:val="0"/>
      <w:marBottom w:val="0"/>
      <w:divBdr>
        <w:top w:val="none" w:sz="0" w:space="0" w:color="auto"/>
        <w:left w:val="none" w:sz="0" w:space="0" w:color="auto"/>
        <w:bottom w:val="none" w:sz="0" w:space="0" w:color="auto"/>
        <w:right w:val="none" w:sz="0" w:space="0" w:color="auto"/>
      </w:divBdr>
    </w:div>
    <w:div w:id="1246692343">
      <w:bodyDiv w:val="1"/>
      <w:marLeft w:val="0"/>
      <w:marRight w:val="0"/>
      <w:marTop w:val="0"/>
      <w:marBottom w:val="0"/>
      <w:divBdr>
        <w:top w:val="none" w:sz="0" w:space="0" w:color="auto"/>
        <w:left w:val="none" w:sz="0" w:space="0" w:color="auto"/>
        <w:bottom w:val="none" w:sz="0" w:space="0" w:color="auto"/>
        <w:right w:val="none" w:sz="0" w:space="0" w:color="auto"/>
      </w:divBdr>
    </w:div>
    <w:div w:id="1256288638">
      <w:bodyDiv w:val="1"/>
      <w:marLeft w:val="0"/>
      <w:marRight w:val="0"/>
      <w:marTop w:val="0"/>
      <w:marBottom w:val="0"/>
      <w:divBdr>
        <w:top w:val="none" w:sz="0" w:space="0" w:color="auto"/>
        <w:left w:val="none" w:sz="0" w:space="0" w:color="auto"/>
        <w:bottom w:val="none" w:sz="0" w:space="0" w:color="auto"/>
        <w:right w:val="none" w:sz="0" w:space="0" w:color="auto"/>
      </w:divBdr>
    </w:div>
    <w:div w:id="1266310367">
      <w:bodyDiv w:val="1"/>
      <w:marLeft w:val="0"/>
      <w:marRight w:val="0"/>
      <w:marTop w:val="0"/>
      <w:marBottom w:val="0"/>
      <w:divBdr>
        <w:top w:val="none" w:sz="0" w:space="0" w:color="auto"/>
        <w:left w:val="none" w:sz="0" w:space="0" w:color="auto"/>
        <w:bottom w:val="none" w:sz="0" w:space="0" w:color="auto"/>
        <w:right w:val="none" w:sz="0" w:space="0" w:color="auto"/>
      </w:divBdr>
    </w:div>
    <w:div w:id="1269503278">
      <w:bodyDiv w:val="1"/>
      <w:marLeft w:val="0"/>
      <w:marRight w:val="0"/>
      <w:marTop w:val="0"/>
      <w:marBottom w:val="0"/>
      <w:divBdr>
        <w:top w:val="none" w:sz="0" w:space="0" w:color="auto"/>
        <w:left w:val="none" w:sz="0" w:space="0" w:color="auto"/>
        <w:bottom w:val="none" w:sz="0" w:space="0" w:color="auto"/>
        <w:right w:val="none" w:sz="0" w:space="0" w:color="auto"/>
      </w:divBdr>
    </w:div>
    <w:div w:id="1280180348">
      <w:bodyDiv w:val="1"/>
      <w:marLeft w:val="0"/>
      <w:marRight w:val="0"/>
      <w:marTop w:val="0"/>
      <w:marBottom w:val="0"/>
      <w:divBdr>
        <w:top w:val="none" w:sz="0" w:space="0" w:color="auto"/>
        <w:left w:val="none" w:sz="0" w:space="0" w:color="auto"/>
        <w:bottom w:val="none" w:sz="0" w:space="0" w:color="auto"/>
        <w:right w:val="none" w:sz="0" w:space="0" w:color="auto"/>
      </w:divBdr>
    </w:div>
    <w:div w:id="1320034386">
      <w:bodyDiv w:val="1"/>
      <w:marLeft w:val="0"/>
      <w:marRight w:val="0"/>
      <w:marTop w:val="0"/>
      <w:marBottom w:val="0"/>
      <w:divBdr>
        <w:top w:val="none" w:sz="0" w:space="0" w:color="auto"/>
        <w:left w:val="none" w:sz="0" w:space="0" w:color="auto"/>
        <w:bottom w:val="none" w:sz="0" w:space="0" w:color="auto"/>
        <w:right w:val="none" w:sz="0" w:space="0" w:color="auto"/>
      </w:divBdr>
    </w:div>
    <w:div w:id="1324361149">
      <w:bodyDiv w:val="1"/>
      <w:marLeft w:val="0"/>
      <w:marRight w:val="0"/>
      <w:marTop w:val="0"/>
      <w:marBottom w:val="0"/>
      <w:divBdr>
        <w:top w:val="none" w:sz="0" w:space="0" w:color="auto"/>
        <w:left w:val="none" w:sz="0" w:space="0" w:color="auto"/>
        <w:bottom w:val="none" w:sz="0" w:space="0" w:color="auto"/>
        <w:right w:val="none" w:sz="0" w:space="0" w:color="auto"/>
      </w:divBdr>
    </w:div>
    <w:div w:id="1345126773">
      <w:bodyDiv w:val="1"/>
      <w:marLeft w:val="0"/>
      <w:marRight w:val="0"/>
      <w:marTop w:val="0"/>
      <w:marBottom w:val="0"/>
      <w:divBdr>
        <w:top w:val="none" w:sz="0" w:space="0" w:color="auto"/>
        <w:left w:val="none" w:sz="0" w:space="0" w:color="auto"/>
        <w:bottom w:val="none" w:sz="0" w:space="0" w:color="auto"/>
        <w:right w:val="none" w:sz="0" w:space="0" w:color="auto"/>
      </w:divBdr>
    </w:div>
    <w:div w:id="1349677257">
      <w:bodyDiv w:val="1"/>
      <w:marLeft w:val="0"/>
      <w:marRight w:val="0"/>
      <w:marTop w:val="0"/>
      <w:marBottom w:val="0"/>
      <w:divBdr>
        <w:top w:val="none" w:sz="0" w:space="0" w:color="auto"/>
        <w:left w:val="none" w:sz="0" w:space="0" w:color="auto"/>
        <w:bottom w:val="none" w:sz="0" w:space="0" w:color="auto"/>
        <w:right w:val="none" w:sz="0" w:space="0" w:color="auto"/>
      </w:divBdr>
    </w:div>
    <w:div w:id="1365053599">
      <w:bodyDiv w:val="1"/>
      <w:marLeft w:val="0"/>
      <w:marRight w:val="0"/>
      <w:marTop w:val="0"/>
      <w:marBottom w:val="0"/>
      <w:divBdr>
        <w:top w:val="none" w:sz="0" w:space="0" w:color="auto"/>
        <w:left w:val="none" w:sz="0" w:space="0" w:color="auto"/>
        <w:bottom w:val="none" w:sz="0" w:space="0" w:color="auto"/>
        <w:right w:val="none" w:sz="0" w:space="0" w:color="auto"/>
      </w:divBdr>
    </w:div>
    <w:div w:id="1371612334">
      <w:bodyDiv w:val="1"/>
      <w:marLeft w:val="0"/>
      <w:marRight w:val="0"/>
      <w:marTop w:val="0"/>
      <w:marBottom w:val="0"/>
      <w:divBdr>
        <w:top w:val="none" w:sz="0" w:space="0" w:color="auto"/>
        <w:left w:val="none" w:sz="0" w:space="0" w:color="auto"/>
        <w:bottom w:val="none" w:sz="0" w:space="0" w:color="auto"/>
        <w:right w:val="none" w:sz="0" w:space="0" w:color="auto"/>
      </w:divBdr>
    </w:div>
    <w:div w:id="1396733978">
      <w:bodyDiv w:val="1"/>
      <w:marLeft w:val="0"/>
      <w:marRight w:val="0"/>
      <w:marTop w:val="0"/>
      <w:marBottom w:val="0"/>
      <w:divBdr>
        <w:top w:val="none" w:sz="0" w:space="0" w:color="auto"/>
        <w:left w:val="none" w:sz="0" w:space="0" w:color="auto"/>
        <w:bottom w:val="none" w:sz="0" w:space="0" w:color="auto"/>
        <w:right w:val="none" w:sz="0" w:space="0" w:color="auto"/>
      </w:divBdr>
    </w:div>
    <w:div w:id="1409418999">
      <w:bodyDiv w:val="1"/>
      <w:marLeft w:val="0"/>
      <w:marRight w:val="0"/>
      <w:marTop w:val="0"/>
      <w:marBottom w:val="0"/>
      <w:divBdr>
        <w:top w:val="none" w:sz="0" w:space="0" w:color="auto"/>
        <w:left w:val="none" w:sz="0" w:space="0" w:color="auto"/>
        <w:bottom w:val="none" w:sz="0" w:space="0" w:color="auto"/>
        <w:right w:val="none" w:sz="0" w:space="0" w:color="auto"/>
      </w:divBdr>
    </w:div>
    <w:div w:id="1412120374">
      <w:bodyDiv w:val="1"/>
      <w:marLeft w:val="0"/>
      <w:marRight w:val="0"/>
      <w:marTop w:val="0"/>
      <w:marBottom w:val="0"/>
      <w:divBdr>
        <w:top w:val="none" w:sz="0" w:space="0" w:color="auto"/>
        <w:left w:val="none" w:sz="0" w:space="0" w:color="auto"/>
        <w:bottom w:val="none" w:sz="0" w:space="0" w:color="auto"/>
        <w:right w:val="none" w:sz="0" w:space="0" w:color="auto"/>
      </w:divBdr>
      <w:divsChild>
        <w:div w:id="128062557">
          <w:marLeft w:val="0"/>
          <w:marRight w:val="0"/>
          <w:marTop w:val="0"/>
          <w:marBottom w:val="0"/>
          <w:divBdr>
            <w:top w:val="none" w:sz="0" w:space="0" w:color="auto"/>
            <w:left w:val="none" w:sz="0" w:space="0" w:color="auto"/>
            <w:bottom w:val="none" w:sz="0" w:space="0" w:color="auto"/>
            <w:right w:val="none" w:sz="0" w:space="0" w:color="auto"/>
          </w:divBdr>
        </w:div>
        <w:div w:id="1201406591">
          <w:marLeft w:val="0"/>
          <w:marRight w:val="0"/>
          <w:marTop w:val="0"/>
          <w:marBottom w:val="0"/>
          <w:divBdr>
            <w:top w:val="none" w:sz="0" w:space="0" w:color="auto"/>
            <w:left w:val="none" w:sz="0" w:space="0" w:color="auto"/>
            <w:bottom w:val="none" w:sz="0" w:space="0" w:color="auto"/>
            <w:right w:val="none" w:sz="0" w:space="0" w:color="auto"/>
          </w:divBdr>
        </w:div>
      </w:divsChild>
    </w:div>
    <w:div w:id="1414358218">
      <w:bodyDiv w:val="1"/>
      <w:marLeft w:val="0"/>
      <w:marRight w:val="0"/>
      <w:marTop w:val="0"/>
      <w:marBottom w:val="0"/>
      <w:divBdr>
        <w:top w:val="none" w:sz="0" w:space="0" w:color="auto"/>
        <w:left w:val="none" w:sz="0" w:space="0" w:color="auto"/>
        <w:bottom w:val="none" w:sz="0" w:space="0" w:color="auto"/>
        <w:right w:val="none" w:sz="0" w:space="0" w:color="auto"/>
      </w:divBdr>
    </w:div>
    <w:div w:id="1421635896">
      <w:bodyDiv w:val="1"/>
      <w:marLeft w:val="0"/>
      <w:marRight w:val="0"/>
      <w:marTop w:val="0"/>
      <w:marBottom w:val="0"/>
      <w:divBdr>
        <w:top w:val="none" w:sz="0" w:space="0" w:color="auto"/>
        <w:left w:val="none" w:sz="0" w:space="0" w:color="auto"/>
        <w:bottom w:val="none" w:sz="0" w:space="0" w:color="auto"/>
        <w:right w:val="none" w:sz="0" w:space="0" w:color="auto"/>
      </w:divBdr>
    </w:div>
    <w:div w:id="1426416109">
      <w:bodyDiv w:val="1"/>
      <w:marLeft w:val="0"/>
      <w:marRight w:val="0"/>
      <w:marTop w:val="0"/>
      <w:marBottom w:val="0"/>
      <w:divBdr>
        <w:top w:val="none" w:sz="0" w:space="0" w:color="auto"/>
        <w:left w:val="none" w:sz="0" w:space="0" w:color="auto"/>
        <w:bottom w:val="none" w:sz="0" w:space="0" w:color="auto"/>
        <w:right w:val="none" w:sz="0" w:space="0" w:color="auto"/>
      </w:divBdr>
    </w:div>
    <w:div w:id="1427771482">
      <w:bodyDiv w:val="1"/>
      <w:marLeft w:val="0"/>
      <w:marRight w:val="0"/>
      <w:marTop w:val="0"/>
      <w:marBottom w:val="0"/>
      <w:divBdr>
        <w:top w:val="none" w:sz="0" w:space="0" w:color="auto"/>
        <w:left w:val="none" w:sz="0" w:space="0" w:color="auto"/>
        <w:bottom w:val="none" w:sz="0" w:space="0" w:color="auto"/>
        <w:right w:val="none" w:sz="0" w:space="0" w:color="auto"/>
      </w:divBdr>
    </w:div>
    <w:div w:id="1438863788">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42800837">
      <w:bodyDiv w:val="1"/>
      <w:marLeft w:val="0"/>
      <w:marRight w:val="0"/>
      <w:marTop w:val="0"/>
      <w:marBottom w:val="0"/>
      <w:divBdr>
        <w:top w:val="none" w:sz="0" w:space="0" w:color="auto"/>
        <w:left w:val="none" w:sz="0" w:space="0" w:color="auto"/>
        <w:bottom w:val="none" w:sz="0" w:space="0" w:color="auto"/>
        <w:right w:val="none" w:sz="0" w:space="0" w:color="auto"/>
      </w:divBdr>
    </w:div>
    <w:div w:id="1457094029">
      <w:bodyDiv w:val="1"/>
      <w:marLeft w:val="0"/>
      <w:marRight w:val="0"/>
      <w:marTop w:val="0"/>
      <w:marBottom w:val="0"/>
      <w:divBdr>
        <w:top w:val="none" w:sz="0" w:space="0" w:color="auto"/>
        <w:left w:val="none" w:sz="0" w:space="0" w:color="auto"/>
        <w:bottom w:val="none" w:sz="0" w:space="0" w:color="auto"/>
        <w:right w:val="none" w:sz="0" w:space="0" w:color="auto"/>
      </w:divBdr>
    </w:div>
    <w:div w:id="1465778798">
      <w:bodyDiv w:val="1"/>
      <w:marLeft w:val="0"/>
      <w:marRight w:val="0"/>
      <w:marTop w:val="0"/>
      <w:marBottom w:val="0"/>
      <w:divBdr>
        <w:top w:val="none" w:sz="0" w:space="0" w:color="auto"/>
        <w:left w:val="none" w:sz="0" w:space="0" w:color="auto"/>
        <w:bottom w:val="none" w:sz="0" w:space="0" w:color="auto"/>
        <w:right w:val="none" w:sz="0" w:space="0" w:color="auto"/>
      </w:divBdr>
    </w:div>
    <w:div w:id="1495686549">
      <w:bodyDiv w:val="1"/>
      <w:marLeft w:val="0"/>
      <w:marRight w:val="0"/>
      <w:marTop w:val="0"/>
      <w:marBottom w:val="0"/>
      <w:divBdr>
        <w:top w:val="none" w:sz="0" w:space="0" w:color="auto"/>
        <w:left w:val="none" w:sz="0" w:space="0" w:color="auto"/>
        <w:bottom w:val="none" w:sz="0" w:space="0" w:color="auto"/>
        <w:right w:val="none" w:sz="0" w:space="0" w:color="auto"/>
      </w:divBdr>
    </w:div>
    <w:div w:id="1503272736">
      <w:bodyDiv w:val="1"/>
      <w:marLeft w:val="0"/>
      <w:marRight w:val="0"/>
      <w:marTop w:val="0"/>
      <w:marBottom w:val="0"/>
      <w:divBdr>
        <w:top w:val="none" w:sz="0" w:space="0" w:color="auto"/>
        <w:left w:val="none" w:sz="0" w:space="0" w:color="auto"/>
        <w:bottom w:val="none" w:sz="0" w:space="0" w:color="auto"/>
        <w:right w:val="none" w:sz="0" w:space="0" w:color="auto"/>
      </w:divBdr>
    </w:div>
    <w:div w:id="1520001853">
      <w:bodyDiv w:val="1"/>
      <w:marLeft w:val="0"/>
      <w:marRight w:val="0"/>
      <w:marTop w:val="0"/>
      <w:marBottom w:val="0"/>
      <w:divBdr>
        <w:top w:val="none" w:sz="0" w:space="0" w:color="auto"/>
        <w:left w:val="none" w:sz="0" w:space="0" w:color="auto"/>
        <w:bottom w:val="none" w:sz="0" w:space="0" w:color="auto"/>
        <w:right w:val="none" w:sz="0" w:space="0" w:color="auto"/>
      </w:divBdr>
    </w:div>
    <w:div w:id="1538009726">
      <w:bodyDiv w:val="1"/>
      <w:marLeft w:val="0"/>
      <w:marRight w:val="0"/>
      <w:marTop w:val="0"/>
      <w:marBottom w:val="0"/>
      <w:divBdr>
        <w:top w:val="none" w:sz="0" w:space="0" w:color="auto"/>
        <w:left w:val="none" w:sz="0" w:space="0" w:color="auto"/>
        <w:bottom w:val="none" w:sz="0" w:space="0" w:color="auto"/>
        <w:right w:val="none" w:sz="0" w:space="0" w:color="auto"/>
      </w:divBdr>
    </w:div>
    <w:div w:id="1547371382">
      <w:bodyDiv w:val="1"/>
      <w:marLeft w:val="0"/>
      <w:marRight w:val="0"/>
      <w:marTop w:val="0"/>
      <w:marBottom w:val="0"/>
      <w:divBdr>
        <w:top w:val="none" w:sz="0" w:space="0" w:color="auto"/>
        <w:left w:val="none" w:sz="0" w:space="0" w:color="auto"/>
        <w:bottom w:val="none" w:sz="0" w:space="0" w:color="auto"/>
        <w:right w:val="none" w:sz="0" w:space="0" w:color="auto"/>
      </w:divBdr>
    </w:div>
    <w:div w:id="1558975824">
      <w:bodyDiv w:val="1"/>
      <w:marLeft w:val="0"/>
      <w:marRight w:val="0"/>
      <w:marTop w:val="0"/>
      <w:marBottom w:val="0"/>
      <w:divBdr>
        <w:top w:val="none" w:sz="0" w:space="0" w:color="auto"/>
        <w:left w:val="none" w:sz="0" w:space="0" w:color="auto"/>
        <w:bottom w:val="none" w:sz="0" w:space="0" w:color="auto"/>
        <w:right w:val="none" w:sz="0" w:space="0" w:color="auto"/>
      </w:divBdr>
    </w:div>
    <w:div w:id="1569421115">
      <w:bodyDiv w:val="1"/>
      <w:marLeft w:val="0"/>
      <w:marRight w:val="0"/>
      <w:marTop w:val="0"/>
      <w:marBottom w:val="0"/>
      <w:divBdr>
        <w:top w:val="none" w:sz="0" w:space="0" w:color="auto"/>
        <w:left w:val="none" w:sz="0" w:space="0" w:color="auto"/>
        <w:bottom w:val="none" w:sz="0" w:space="0" w:color="auto"/>
        <w:right w:val="none" w:sz="0" w:space="0" w:color="auto"/>
      </w:divBdr>
    </w:div>
    <w:div w:id="1569925291">
      <w:bodyDiv w:val="1"/>
      <w:marLeft w:val="0"/>
      <w:marRight w:val="0"/>
      <w:marTop w:val="0"/>
      <w:marBottom w:val="0"/>
      <w:divBdr>
        <w:top w:val="none" w:sz="0" w:space="0" w:color="auto"/>
        <w:left w:val="none" w:sz="0" w:space="0" w:color="auto"/>
        <w:bottom w:val="none" w:sz="0" w:space="0" w:color="auto"/>
        <w:right w:val="none" w:sz="0" w:space="0" w:color="auto"/>
      </w:divBdr>
      <w:divsChild>
        <w:div w:id="1246770222">
          <w:marLeft w:val="0"/>
          <w:marRight w:val="0"/>
          <w:marTop w:val="0"/>
          <w:marBottom w:val="0"/>
          <w:divBdr>
            <w:top w:val="none" w:sz="0" w:space="0" w:color="auto"/>
            <w:left w:val="none" w:sz="0" w:space="0" w:color="auto"/>
            <w:bottom w:val="none" w:sz="0" w:space="0" w:color="auto"/>
            <w:right w:val="none" w:sz="0" w:space="0" w:color="auto"/>
          </w:divBdr>
        </w:div>
      </w:divsChild>
    </w:div>
    <w:div w:id="1577125354">
      <w:bodyDiv w:val="1"/>
      <w:marLeft w:val="0"/>
      <w:marRight w:val="0"/>
      <w:marTop w:val="0"/>
      <w:marBottom w:val="0"/>
      <w:divBdr>
        <w:top w:val="none" w:sz="0" w:space="0" w:color="auto"/>
        <w:left w:val="none" w:sz="0" w:space="0" w:color="auto"/>
        <w:bottom w:val="none" w:sz="0" w:space="0" w:color="auto"/>
        <w:right w:val="none" w:sz="0" w:space="0" w:color="auto"/>
      </w:divBdr>
    </w:div>
    <w:div w:id="1606378907">
      <w:bodyDiv w:val="1"/>
      <w:marLeft w:val="0"/>
      <w:marRight w:val="0"/>
      <w:marTop w:val="0"/>
      <w:marBottom w:val="0"/>
      <w:divBdr>
        <w:top w:val="none" w:sz="0" w:space="0" w:color="auto"/>
        <w:left w:val="none" w:sz="0" w:space="0" w:color="auto"/>
        <w:bottom w:val="none" w:sz="0" w:space="0" w:color="auto"/>
        <w:right w:val="none" w:sz="0" w:space="0" w:color="auto"/>
      </w:divBdr>
    </w:div>
    <w:div w:id="1607881654">
      <w:bodyDiv w:val="1"/>
      <w:marLeft w:val="0"/>
      <w:marRight w:val="0"/>
      <w:marTop w:val="0"/>
      <w:marBottom w:val="0"/>
      <w:divBdr>
        <w:top w:val="none" w:sz="0" w:space="0" w:color="auto"/>
        <w:left w:val="none" w:sz="0" w:space="0" w:color="auto"/>
        <w:bottom w:val="none" w:sz="0" w:space="0" w:color="auto"/>
        <w:right w:val="none" w:sz="0" w:space="0" w:color="auto"/>
      </w:divBdr>
    </w:div>
    <w:div w:id="1608539482">
      <w:bodyDiv w:val="1"/>
      <w:marLeft w:val="0"/>
      <w:marRight w:val="0"/>
      <w:marTop w:val="0"/>
      <w:marBottom w:val="0"/>
      <w:divBdr>
        <w:top w:val="none" w:sz="0" w:space="0" w:color="auto"/>
        <w:left w:val="none" w:sz="0" w:space="0" w:color="auto"/>
        <w:bottom w:val="none" w:sz="0" w:space="0" w:color="auto"/>
        <w:right w:val="none" w:sz="0" w:space="0" w:color="auto"/>
      </w:divBdr>
    </w:div>
    <w:div w:id="1644003267">
      <w:bodyDiv w:val="1"/>
      <w:marLeft w:val="0"/>
      <w:marRight w:val="0"/>
      <w:marTop w:val="0"/>
      <w:marBottom w:val="0"/>
      <w:divBdr>
        <w:top w:val="none" w:sz="0" w:space="0" w:color="auto"/>
        <w:left w:val="none" w:sz="0" w:space="0" w:color="auto"/>
        <w:bottom w:val="none" w:sz="0" w:space="0" w:color="auto"/>
        <w:right w:val="none" w:sz="0" w:space="0" w:color="auto"/>
      </w:divBdr>
    </w:div>
    <w:div w:id="1662350671">
      <w:bodyDiv w:val="1"/>
      <w:marLeft w:val="0"/>
      <w:marRight w:val="0"/>
      <w:marTop w:val="0"/>
      <w:marBottom w:val="0"/>
      <w:divBdr>
        <w:top w:val="none" w:sz="0" w:space="0" w:color="auto"/>
        <w:left w:val="none" w:sz="0" w:space="0" w:color="auto"/>
        <w:bottom w:val="none" w:sz="0" w:space="0" w:color="auto"/>
        <w:right w:val="none" w:sz="0" w:space="0" w:color="auto"/>
      </w:divBdr>
    </w:div>
    <w:div w:id="1725180601">
      <w:bodyDiv w:val="1"/>
      <w:marLeft w:val="0"/>
      <w:marRight w:val="0"/>
      <w:marTop w:val="0"/>
      <w:marBottom w:val="0"/>
      <w:divBdr>
        <w:top w:val="none" w:sz="0" w:space="0" w:color="auto"/>
        <w:left w:val="none" w:sz="0" w:space="0" w:color="auto"/>
        <w:bottom w:val="none" w:sz="0" w:space="0" w:color="auto"/>
        <w:right w:val="none" w:sz="0" w:space="0" w:color="auto"/>
      </w:divBdr>
    </w:div>
    <w:div w:id="1734738875">
      <w:bodyDiv w:val="1"/>
      <w:marLeft w:val="0"/>
      <w:marRight w:val="0"/>
      <w:marTop w:val="0"/>
      <w:marBottom w:val="0"/>
      <w:divBdr>
        <w:top w:val="none" w:sz="0" w:space="0" w:color="auto"/>
        <w:left w:val="none" w:sz="0" w:space="0" w:color="auto"/>
        <w:bottom w:val="none" w:sz="0" w:space="0" w:color="auto"/>
        <w:right w:val="none" w:sz="0" w:space="0" w:color="auto"/>
      </w:divBdr>
    </w:div>
    <w:div w:id="1781142513">
      <w:bodyDiv w:val="1"/>
      <w:marLeft w:val="0"/>
      <w:marRight w:val="0"/>
      <w:marTop w:val="0"/>
      <w:marBottom w:val="0"/>
      <w:divBdr>
        <w:top w:val="none" w:sz="0" w:space="0" w:color="auto"/>
        <w:left w:val="none" w:sz="0" w:space="0" w:color="auto"/>
        <w:bottom w:val="none" w:sz="0" w:space="0" w:color="auto"/>
        <w:right w:val="none" w:sz="0" w:space="0" w:color="auto"/>
      </w:divBdr>
    </w:div>
    <w:div w:id="1788236293">
      <w:bodyDiv w:val="1"/>
      <w:marLeft w:val="0"/>
      <w:marRight w:val="0"/>
      <w:marTop w:val="0"/>
      <w:marBottom w:val="0"/>
      <w:divBdr>
        <w:top w:val="none" w:sz="0" w:space="0" w:color="auto"/>
        <w:left w:val="none" w:sz="0" w:space="0" w:color="auto"/>
        <w:bottom w:val="none" w:sz="0" w:space="0" w:color="auto"/>
        <w:right w:val="none" w:sz="0" w:space="0" w:color="auto"/>
      </w:divBdr>
    </w:div>
    <w:div w:id="1792285767">
      <w:bodyDiv w:val="1"/>
      <w:marLeft w:val="0"/>
      <w:marRight w:val="0"/>
      <w:marTop w:val="0"/>
      <w:marBottom w:val="0"/>
      <w:divBdr>
        <w:top w:val="none" w:sz="0" w:space="0" w:color="auto"/>
        <w:left w:val="none" w:sz="0" w:space="0" w:color="auto"/>
        <w:bottom w:val="none" w:sz="0" w:space="0" w:color="auto"/>
        <w:right w:val="none" w:sz="0" w:space="0" w:color="auto"/>
      </w:divBdr>
      <w:divsChild>
        <w:div w:id="453599068">
          <w:marLeft w:val="0"/>
          <w:marRight w:val="0"/>
          <w:marTop w:val="0"/>
          <w:marBottom w:val="0"/>
          <w:divBdr>
            <w:top w:val="none" w:sz="0" w:space="0" w:color="auto"/>
            <w:left w:val="none" w:sz="0" w:space="0" w:color="auto"/>
            <w:bottom w:val="none" w:sz="0" w:space="0" w:color="auto"/>
            <w:right w:val="none" w:sz="0" w:space="0" w:color="auto"/>
          </w:divBdr>
        </w:div>
      </w:divsChild>
    </w:div>
    <w:div w:id="1812214812">
      <w:bodyDiv w:val="1"/>
      <w:marLeft w:val="0"/>
      <w:marRight w:val="0"/>
      <w:marTop w:val="0"/>
      <w:marBottom w:val="0"/>
      <w:divBdr>
        <w:top w:val="none" w:sz="0" w:space="0" w:color="auto"/>
        <w:left w:val="none" w:sz="0" w:space="0" w:color="auto"/>
        <w:bottom w:val="none" w:sz="0" w:space="0" w:color="auto"/>
        <w:right w:val="none" w:sz="0" w:space="0" w:color="auto"/>
      </w:divBdr>
    </w:div>
    <w:div w:id="1816144130">
      <w:bodyDiv w:val="1"/>
      <w:marLeft w:val="0"/>
      <w:marRight w:val="0"/>
      <w:marTop w:val="0"/>
      <w:marBottom w:val="0"/>
      <w:divBdr>
        <w:top w:val="none" w:sz="0" w:space="0" w:color="auto"/>
        <w:left w:val="none" w:sz="0" w:space="0" w:color="auto"/>
        <w:bottom w:val="none" w:sz="0" w:space="0" w:color="auto"/>
        <w:right w:val="none" w:sz="0" w:space="0" w:color="auto"/>
      </w:divBdr>
    </w:div>
    <w:div w:id="1825587088">
      <w:bodyDiv w:val="1"/>
      <w:marLeft w:val="0"/>
      <w:marRight w:val="0"/>
      <w:marTop w:val="0"/>
      <w:marBottom w:val="0"/>
      <w:divBdr>
        <w:top w:val="none" w:sz="0" w:space="0" w:color="auto"/>
        <w:left w:val="none" w:sz="0" w:space="0" w:color="auto"/>
        <w:bottom w:val="none" w:sz="0" w:space="0" w:color="auto"/>
        <w:right w:val="none" w:sz="0" w:space="0" w:color="auto"/>
      </w:divBdr>
    </w:div>
    <w:div w:id="1829009920">
      <w:bodyDiv w:val="1"/>
      <w:marLeft w:val="0"/>
      <w:marRight w:val="0"/>
      <w:marTop w:val="0"/>
      <w:marBottom w:val="0"/>
      <w:divBdr>
        <w:top w:val="none" w:sz="0" w:space="0" w:color="auto"/>
        <w:left w:val="none" w:sz="0" w:space="0" w:color="auto"/>
        <w:bottom w:val="none" w:sz="0" w:space="0" w:color="auto"/>
        <w:right w:val="none" w:sz="0" w:space="0" w:color="auto"/>
      </w:divBdr>
    </w:div>
    <w:div w:id="1842620037">
      <w:bodyDiv w:val="1"/>
      <w:marLeft w:val="0"/>
      <w:marRight w:val="0"/>
      <w:marTop w:val="0"/>
      <w:marBottom w:val="0"/>
      <w:divBdr>
        <w:top w:val="none" w:sz="0" w:space="0" w:color="auto"/>
        <w:left w:val="none" w:sz="0" w:space="0" w:color="auto"/>
        <w:bottom w:val="none" w:sz="0" w:space="0" w:color="auto"/>
        <w:right w:val="none" w:sz="0" w:space="0" w:color="auto"/>
      </w:divBdr>
    </w:div>
    <w:div w:id="1849755021">
      <w:bodyDiv w:val="1"/>
      <w:marLeft w:val="0"/>
      <w:marRight w:val="0"/>
      <w:marTop w:val="0"/>
      <w:marBottom w:val="0"/>
      <w:divBdr>
        <w:top w:val="none" w:sz="0" w:space="0" w:color="auto"/>
        <w:left w:val="none" w:sz="0" w:space="0" w:color="auto"/>
        <w:bottom w:val="none" w:sz="0" w:space="0" w:color="auto"/>
        <w:right w:val="none" w:sz="0" w:space="0" w:color="auto"/>
      </w:divBdr>
    </w:div>
    <w:div w:id="1858036755">
      <w:bodyDiv w:val="1"/>
      <w:marLeft w:val="0"/>
      <w:marRight w:val="0"/>
      <w:marTop w:val="0"/>
      <w:marBottom w:val="0"/>
      <w:divBdr>
        <w:top w:val="none" w:sz="0" w:space="0" w:color="auto"/>
        <w:left w:val="none" w:sz="0" w:space="0" w:color="auto"/>
        <w:bottom w:val="none" w:sz="0" w:space="0" w:color="auto"/>
        <w:right w:val="none" w:sz="0" w:space="0" w:color="auto"/>
      </w:divBdr>
    </w:div>
    <w:div w:id="1866400135">
      <w:bodyDiv w:val="1"/>
      <w:marLeft w:val="0"/>
      <w:marRight w:val="0"/>
      <w:marTop w:val="0"/>
      <w:marBottom w:val="0"/>
      <w:divBdr>
        <w:top w:val="none" w:sz="0" w:space="0" w:color="auto"/>
        <w:left w:val="none" w:sz="0" w:space="0" w:color="auto"/>
        <w:bottom w:val="none" w:sz="0" w:space="0" w:color="auto"/>
        <w:right w:val="none" w:sz="0" w:space="0" w:color="auto"/>
      </w:divBdr>
    </w:div>
    <w:div w:id="1882477426">
      <w:bodyDiv w:val="1"/>
      <w:marLeft w:val="0"/>
      <w:marRight w:val="0"/>
      <w:marTop w:val="0"/>
      <w:marBottom w:val="0"/>
      <w:divBdr>
        <w:top w:val="none" w:sz="0" w:space="0" w:color="auto"/>
        <w:left w:val="none" w:sz="0" w:space="0" w:color="auto"/>
        <w:bottom w:val="none" w:sz="0" w:space="0" w:color="auto"/>
        <w:right w:val="none" w:sz="0" w:space="0" w:color="auto"/>
      </w:divBdr>
      <w:divsChild>
        <w:div w:id="1796168343">
          <w:marLeft w:val="0"/>
          <w:marRight w:val="0"/>
          <w:marTop w:val="0"/>
          <w:marBottom w:val="0"/>
          <w:divBdr>
            <w:top w:val="none" w:sz="0" w:space="0" w:color="auto"/>
            <w:left w:val="none" w:sz="0" w:space="0" w:color="auto"/>
            <w:bottom w:val="none" w:sz="0" w:space="0" w:color="auto"/>
            <w:right w:val="none" w:sz="0" w:space="0" w:color="auto"/>
          </w:divBdr>
        </w:div>
      </w:divsChild>
    </w:div>
    <w:div w:id="1885019814">
      <w:bodyDiv w:val="1"/>
      <w:marLeft w:val="0"/>
      <w:marRight w:val="0"/>
      <w:marTop w:val="0"/>
      <w:marBottom w:val="0"/>
      <w:divBdr>
        <w:top w:val="none" w:sz="0" w:space="0" w:color="auto"/>
        <w:left w:val="none" w:sz="0" w:space="0" w:color="auto"/>
        <w:bottom w:val="none" w:sz="0" w:space="0" w:color="auto"/>
        <w:right w:val="none" w:sz="0" w:space="0" w:color="auto"/>
      </w:divBdr>
    </w:div>
    <w:div w:id="1904946392">
      <w:bodyDiv w:val="1"/>
      <w:marLeft w:val="0"/>
      <w:marRight w:val="0"/>
      <w:marTop w:val="0"/>
      <w:marBottom w:val="0"/>
      <w:divBdr>
        <w:top w:val="none" w:sz="0" w:space="0" w:color="auto"/>
        <w:left w:val="none" w:sz="0" w:space="0" w:color="auto"/>
        <w:bottom w:val="none" w:sz="0" w:space="0" w:color="auto"/>
        <w:right w:val="none" w:sz="0" w:space="0" w:color="auto"/>
      </w:divBdr>
    </w:div>
    <w:div w:id="1914503240">
      <w:bodyDiv w:val="1"/>
      <w:marLeft w:val="0"/>
      <w:marRight w:val="0"/>
      <w:marTop w:val="0"/>
      <w:marBottom w:val="0"/>
      <w:divBdr>
        <w:top w:val="none" w:sz="0" w:space="0" w:color="auto"/>
        <w:left w:val="none" w:sz="0" w:space="0" w:color="auto"/>
        <w:bottom w:val="none" w:sz="0" w:space="0" w:color="auto"/>
        <w:right w:val="none" w:sz="0" w:space="0" w:color="auto"/>
      </w:divBdr>
    </w:div>
    <w:div w:id="1916698148">
      <w:bodyDiv w:val="1"/>
      <w:marLeft w:val="0"/>
      <w:marRight w:val="0"/>
      <w:marTop w:val="0"/>
      <w:marBottom w:val="0"/>
      <w:divBdr>
        <w:top w:val="none" w:sz="0" w:space="0" w:color="auto"/>
        <w:left w:val="none" w:sz="0" w:space="0" w:color="auto"/>
        <w:bottom w:val="none" w:sz="0" w:space="0" w:color="auto"/>
        <w:right w:val="none" w:sz="0" w:space="0" w:color="auto"/>
      </w:divBdr>
    </w:div>
    <w:div w:id="1926722035">
      <w:bodyDiv w:val="1"/>
      <w:marLeft w:val="0"/>
      <w:marRight w:val="0"/>
      <w:marTop w:val="0"/>
      <w:marBottom w:val="0"/>
      <w:divBdr>
        <w:top w:val="none" w:sz="0" w:space="0" w:color="auto"/>
        <w:left w:val="none" w:sz="0" w:space="0" w:color="auto"/>
        <w:bottom w:val="none" w:sz="0" w:space="0" w:color="auto"/>
        <w:right w:val="none" w:sz="0" w:space="0" w:color="auto"/>
      </w:divBdr>
    </w:div>
    <w:div w:id="1928003729">
      <w:bodyDiv w:val="1"/>
      <w:marLeft w:val="0"/>
      <w:marRight w:val="0"/>
      <w:marTop w:val="0"/>
      <w:marBottom w:val="0"/>
      <w:divBdr>
        <w:top w:val="none" w:sz="0" w:space="0" w:color="auto"/>
        <w:left w:val="none" w:sz="0" w:space="0" w:color="auto"/>
        <w:bottom w:val="none" w:sz="0" w:space="0" w:color="auto"/>
        <w:right w:val="none" w:sz="0" w:space="0" w:color="auto"/>
      </w:divBdr>
    </w:div>
    <w:div w:id="1954709331">
      <w:bodyDiv w:val="1"/>
      <w:marLeft w:val="0"/>
      <w:marRight w:val="0"/>
      <w:marTop w:val="0"/>
      <w:marBottom w:val="0"/>
      <w:divBdr>
        <w:top w:val="none" w:sz="0" w:space="0" w:color="auto"/>
        <w:left w:val="none" w:sz="0" w:space="0" w:color="auto"/>
        <w:bottom w:val="none" w:sz="0" w:space="0" w:color="auto"/>
        <w:right w:val="none" w:sz="0" w:space="0" w:color="auto"/>
      </w:divBdr>
    </w:div>
    <w:div w:id="1955091324">
      <w:bodyDiv w:val="1"/>
      <w:marLeft w:val="0"/>
      <w:marRight w:val="0"/>
      <w:marTop w:val="0"/>
      <w:marBottom w:val="0"/>
      <w:divBdr>
        <w:top w:val="none" w:sz="0" w:space="0" w:color="auto"/>
        <w:left w:val="none" w:sz="0" w:space="0" w:color="auto"/>
        <w:bottom w:val="none" w:sz="0" w:space="0" w:color="auto"/>
        <w:right w:val="none" w:sz="0" w:space="0" w:color="auto"/>
      </w:divBdr>
    </w:div>
    <w:div w:id="195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546798">
          <w:marLeft w:val="0"/>
          <w:marRight w:val="0"/>
          <w:marTop w:val="0"/>
          <w:marBottom w:val="0"/>
          <w:divBdr>
            <w:top w:val="none" w:sz="0" w:space="0" w:color="auto"/>
            <w:left w:val="none" w:sz="0" w:space="0" w:color="auto"/>
            <w:bottom w:val="none" w:sz="0" w:space="0" w:color="auto"/>
            <w:right w:val="none" w:sz="0" w:space="0" w:color="auto"/>
          </w:divBdr>
        </w:div>
      </w:divsChild>
    </w:div>
    <w:div w:id="2015300858">
      <w:bodyDiv w:val="1"/>
      <w:marLeft w:val="0"/>
      <w:marRight w:val="0"/>
      <w:marTop w:val="0"/>
      <w:marBottom w:val="0"/>
      <w:divBdr>
        <w:top w:val="none" w:sz="0" w:space="0" w:color="auto"/>
        <w:left w:val="none" w:sz="0" w:space="0" w:color="auto"/>
        <w:bottom w:val="none" w:sz="0" w:space="0" w:color="auto"/>
        <w:right w:val="none" w:sz="0" w:space="0" w:color="auto"/>
      </w:divBdr>
    </w:div>
    <w:div w:id="2023167097">
      <w:bodyDiv w:val="1"/>
      <w:marLeft w:val="0"/>
      <w:marRight w:val="0"/>
      <w:marTop w:val="0"/>
      <w:marBottom w:val="0"/>
      <w:divBdr>
        <w:top w:val="none" w:sz="0" w:space="0" w:color="auto"/>
        <w:left w:val="none" w:sz="0" w:space="0" w:color="auto"/>
        <w:bottom w:val="none" w:sz="0" w:space="0" w:color="auto"/>
        <w:right w:val="none" w:sz="0" w:space="0" w:color="auto"/>
      </w:divBdr>
    </w:div>
    <w:div w:id="2025394374">
      <w:bodyDiv w:val="1"/>
      <w:marLeft w:val="0"/>
      <w:marRight w:val="0"/>
      <w:marTop w:val="0"/>
      <w:marBottom w:val="0"/>
      <w:divBdr>
        <w:top w:val="none" w:sz="0" w:space="0" w:color="auto"/>
        <w:left w:val="none" w:sz="0" w:space="0" w:color="auto"/>
        <w:bottom w:val="none" w:sz="0" w:space="0" w:color="auto"/>
        <w:right w:val="none" w:sz="0" w:space="0" w:color="auto"/>
      </w:divBdr>
    </w:div>
    <w:div w:id="2025664641">
      <w:bodyDiv w:val="1"/>
      <w:marLeft w:val="0"/>
      <w:marRight w:val="0"/>
      <w:marTop w:val="0"/>
      <w:marBottom w:val="0"/>
      <w:divBdr>
        <w:top w:val="none" w:sz="0" w:space="0" w:color="auto"/>
        <w:left w:val="none" w:sz="0" w:space="0" w:color="auto"/>
        <w:bottom w:val="none" w:sz="0" w:space="0" w:color="auto"/>
        <w:right w:val="none" w:sz="0" w:space="0" w:color="auto"/>
      </w:divBdr>
    </w:div>
    <w:div w:id="2027517151">
      <w:bodyDiv w:val="1"/>
      <w:marLeft w:val="0"/>
      <w:marRight w:val="0"/>
      <w:marTop w:val="0"/>
      <w:marBottom w:val="0"/>
      <w:divBdr>
        <w:top w:val="none" w:sz="0" w:space="0" w:color="auto"/>
        <w:left w:val="none" w:sz="0" w:space="0" w:color="auto"/>
        <w:bottom w:val="none" w:sz="0" w:space="0" w:color="auto"/>
        <w:right w:val="none" w:sz="0" w:space="0" w:color="auto"/>
      </w:divBdr>
    </w:div>
    <w:div w:id="2030638381">
      <w:bodyDiv w:val="1"/>
      <w:marLeft w:val="0"/>
      <w:marRight w:val="0"/>
      <w:marTop w:val="0"/>
      <w:marBottom w:val="0"/>
      <w:divBdr>
        <w:top w:val="none" w:sz="0" w:space="0" w:color="auto"/>
        <w:left w:val="none" w:sz="0" w:space="0" w:color="auto"/>
        <w:bottom w:val="none" w:sz="0" w:space="0" w:color="auto"/>
        <w:right w:val="none" w:sz="0" w:space="0" w:color="auto"/>
      </w:divBdr>
    </w:div>
    <w:div w:id="2033725268">
      <w:bodyDiv w:val="1"/>
      <w:marLeft w:val="0"/>
      <w:marRight w:val="0"/>
      <w:marTop w:val="0"/>
      <w:marBottom w:val="0"/>
      <w:divBdr>
        <w:top w:val="none" w:sz="0" w:space="0" w:color="auto"/>
        <w:left w:val="none" w:sz="0" w:space="0" w:color="auto"/>
        <w:bottom w:val="none" w:sz="0" w:space="0" w:color="auto"/>
        <w:right w:val="none" w:sz="0" w:space="0" w:color="auto"/>
      </w:divBdr>
    </w:div>
    <w:div w:id="2040202280">
      <w:bodyDiv w:val="1"/>
      <w:marLeft w:val="0"/>
      <w:marRight w:val="0"/>
      <w:marTop w:val="0"/>
      <w:marBottom w:val="0"/>
      <w:divBdr>
        <w:top w:val="none" w:sz="0" w:space="0" w:color="auto"/>
        <w:left w:val="none" w:sz="0" w:space="0" w:color="auto"/>
        <w:bottom w:val="none" w:sz="0" w:space="0" w:color="auto"/>
        <w:right w:val="none" w:sz="0" w:space="0" w:color="auto"/>
      </w:divBdr>
    </w:div>
    <w:div w:id="2044280615">
      <w:bodyDiv w:val="1"/>
      <w:marLeft w:val="0"/>
      <w:marRight w:val="0"/>
      <w:marTop w:val="0"/>
      <w:marBottom w:val="0"/>
      <w:divBdr>
        <w:top w:val="none" w:sz="0" w:space="0" w:color="auto"/>
        <w:left w:val="none" w:sz="0" w:space="0" w:color="auto"/>
        <w:bottom w:val="none" w:sz="0" w:space="0" w:color="auto"/>
        <w:right w:val="none" w:sz="0" w:space="0" w:color="auto"/>
      </w:divBdr>
    </w:div>
    <w:div w:id="2048410231">
      <w:bodyDiv w:val="1"/>
      <w:marLeft w:val="0"/>
      <w:marRight w:val="0"/>
      <w:marTop w:val="0"/>
      <w:marBottom w:val="0"/>
      <w:divBdr>
        <w:top w:val="none" w:sz="0" w:space="0" w:color="auto"/>
        <w:left w:val="none" w:sz="0" w:space="0" w:color="auto"/>
        <w:bottom w:val="none" w:sz="0" w:space="0" w:color="auto"/>
        <w:right w:val="none" w:sz="0" w:space="0" w:color="auto"/>
      </w:divBdr>
    </w:div>
    <w:div w:id="2052726761">
      <w:bodyDiv w:val="1"/>
      <w:marLeft w:val="0"/>
      <w:marRight w:val="0"/>
      <w:marTop w:val="0"/>
      <w:marBottom w:val="0"/>
      <w:divBdr>
        <w:top w:val="none" w:sz="0" w:space="0" w:color="auto"/>
        <w:left w:val="none" w:sz="0" w:space="0" w:color="auto"/>
        <w:bottom w:val="none" w:sz="0" w:space="0" w:color="auto"/>
        <w:right w:val="none" w:sz="0" w:space="0" w:color="auto"/>
      </w:divBdr>
    </w:div>
    <w:div w:id="2068064944">
      <w:bodyDiv w:val="1"/>
      <w:marLeft w:val="0"/>
      <w:marRight w:val="0"/>
      <w:marTop w:val="0"/>
      <w:marBottom w:val="0"/>
      <w:divBdr>
        <w:top w:val="none" w:sz="0" w:space="0" w:color="auto"/>
        <w:left w:val="none" w:sz="0" w:space="0" w:color="auto"/>
        <w:bottom w:val="none" w:sz="0" w:space="0" w:color="auto"/>
        <w:right w:val="none" w:sz="0" w:space="0" w:color="auto"/>
      </w:divBdr>
    </w:div>
    <w:div w:id="2071035563">
      <w:bodyDiv w:val="1"/>
      <w:marLeft w:val="0"/>
      <w:marRight w:val="0"/>
      <w:marTop w:val="0"/>
      <w:marBottom w:val="0"/>
      <w:divBdr>
        <w:top w:val="none" w:sz="0" w:space="0" w:color="auto"/>
        <w:left w:val="none" w:sz="0" w:space="0" w:color="auto"/>
        <w:bottom w:val="none" w:sz="0" w:space="0" w:color="auto"/>
        <w:right w:val="none" w:sz="0" w:space="0" w:color="auto"/>
      </w:divBdr>
    </w:div>
    <w:div w:id="2073842765">
      <w:bodyDiv w:val="1"/>
      <w:marLeft w:val="0"/>
      <w:marRight w:val="0"/>
      <w:marTop w:val="0"/>
      <w:marBottom w:val="0"/>
      <w:divBdr>
        <w:top w:val="none" w:sz="0" w:space="0" w:color="auto"/>
        <w:left w:val="none" w:sz="0" w:space="0" w:color="auto"/>
        <w:bottom w:val="none" w:sz="0" w:space="0" w:color="auto"/>
        <w:right w:val="none" w:sz="0" w:space="0" w:color="auto"/>
      </w:divBdr>
    </w:div>
    <w:div w:id="2076585413">
      <w:bodyDiv w:val="1"/>
      <w:marLeft w:val="0"/>
      <w:marRight w:val="0"/>
      <w:marTop w:val="0"/>
      <w:marBottom w:val="0"/>
      <w:divBdr>
        <w:top w:val="none" w:sz="0" w:space="0" w:color="auto"/>
        <w:left w:val="none" w:sz="0" w:space="0" w:color="auto"/>
        <w:bottom w:val="none" w:sz="0" w:space="0" w:color="auto"/>
        <w:right w:val="none" w:sz="0" w:space="0" w:color="auto"/>
      </w:divBdr>
    </w:div>
    <w:div w:id="2096974554">
      <w:bodyDiv w:val="1"/>
      <w:marLeft w:val="0"/>
      <w:marRight w:val="0"/>
      <w:marTop w:val="0"/>
      <w:marBottom w:val="0"/>
      <w:divBdr>
        <w:top w:val="none" w:sz="0" w:space="0" w:color="auto"/>
        <w:left w:val="none" w:sz="0" w:space="0" w:color="auto"/>
        <w:bottom w:val="none" w:sz="0" w:space="0" w:color="auto"/>
        <w:right w:val="none" w:sz="0" w:space="0" w:color="auto"/>
      </w:divBdr>
    </w:div>
    <w:div w:id="2103842532">
      <w:bodyDiv w:val="1"/>
      <w:marLeft w:val="0"/>
      <w:marRight w:val="0"/>
      <w:marTop w:val="0"/>
      <w:marBottom w:val="0"/>
      <w:divBdr>
        <w:top w:val="none" w:sz="0" w:space="0" w:color="auto"/>
        <w:left w:val="none" w:sz="0" w:space="0" w:color="auto"/>
        <w:bottom w:val="none" w:sz="0" w:space="0" w:color="auto"/>
        <w:right w:val="none" w:sz="0" w:space="0" w:color="auto"/>
      </w:divBdr>
    </w:div>
    <w:div w:id="2120029660">
      <w:bodyDiv w:val="1"/>
      <w:marLeft w:val="0"/>
      <w:marRight w:val="0"/>
      <w:marTop w:val="0"/>
      <w:marBottom w:val="0"/>
      <w:divBdr>
        <w:top w:val="none" w:sz="0" w:space="0" w:color="auto"/>
        <w:left w:val="none" w:sz="0" w:space="0" w:color="auto"/>
        <w:bottom w:val="none" w:sz="0" w:space="0" w:color="auto"/>
        <w:right w:val="none" w:sz="0" w:space="0" w:color="auto"/>
      </w:divBdr>
    </w:div>
    <w:div w:id="2120368374">
      <w:bodyDiv w:val="1"/>
      <w:marLeft w:val="0"/>
      <w:marRight w:val="0"/>
      <w:marTop w:val="0"/>
      <w:marBottom w:val="0"/>
      <w:divBdr>
        <w:top w:val="none" w:sz="0" w:space="0" w:color="auto"/>
        <w:left w:val="none" w:sz="0" w:space="0" w:color="auto"/>
        <w:bottom w:val="none" w:sz="0" w:space="0" w:color="auto"/>
        <w:right w:val="none" w:sz="0" w:space="0" w:color="auto"/>
      </w:divBdr>
    </w:div>
    <w:div w:id="2131051696">
      <w:bodyDiv w:val="1"/>
      <w:marLeft w:val="0"/>
      <w:marRight w:val="0"/>
      <w:marTop w:val="0"/>
      <w:marBottom w:val="0"/>
      <w:divBdr>
        <w:top w:val="none" w:sz="0" w:space="0" w:color="auto"/>
        <w:left w:val="none" w:sz="0" w:space="0" w:color="auto"/>
        <w:bottom w:val="none" w:sz="0" w:space="0" w:color="auto"/>
        <w:right w:val="none" w:sz="0" w:space="0" w:color="auto"/>
      </w:divBdr>
    </w:div>
    <w:div w:id="2133279200">
      <w:bodyDiv w:val="1"/>
      <w:marLeft w:val="0"/>
      <w:marRight w:val="0"/>
      <w:marTop w:val="0"/>
      <w:marBottom w:val="0"/>
      <w:divBdr>
        <w:top w:val="none" w:sz="0" w:space="0" w:color="auto"/>
        <w:left w:val="none" w:sz="0" w:space="0" w:color="auto"/>
        <w:bottom w:val="none" w:sz="0" w:space="0" w:color="auto"/>
        <w:right w:val="none" w:sz="0" w:space="0" w:color="auto"/>
      </w:divBdr>
    </w:div>
    <w:div w:id="2135052558">
      <w:bodyDiv w:val="1"/>
      <w:marLeft w:val="0"/>
      <w:marRight w:val="0"/>
      <w:marTop w:val="0"/>
      <w:marBottom w:val="0"/>
      <w:divBdr>
        <w:top w:val="none" w:sz="0" w:space="0" w:color="auto"/>
        <w:left w:val="none" w:sz="0" w:space="0" w:color="auto"/>
        <w:bottom w:val="none" w:sz="0" w:space="0" w:color="auto"/>
        <w:right w:val="none" w:sz="0" w:space="0" w:color="auto"/>
      </w:divBdr>
    </w:div>
    <w:div w:id="2139180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icann.org/documents/operational-documents/operating-procedures-of-the-address-council-of-the-address-supporting-organiz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4C90-1414-074C-B58E-F330F72F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Valdez</dc:creator>
  <cp:keywords/>
  <dc:description/>
  <cp:lastModifiedBy>German Valdez Aviles</cp:lastModifiedBy>
  <cp:revision>2</cp:revision>
  <cp:lastPrinted>2019-12-05T13:09:00Z</cp:lastPrinted>
  <dcterms:created xsi:type="dcterms:W3CDTF">2020-02-06T15:12:00Z</dcterms:created>
  <dcterms:modified xsi:type="dcterms:W3CDTF">2020-02-06T15:12:00Z</dcterms:modified>
</cp:coreProperties>
</file>